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1E166" w14:textId="3D72EE7C" w:rsidR="009418B1" w:rsidRPr="0000178B" w:rsidRDefault="009418B1" w:rsidP="0000614A">
      <w:pPr>
        <w:pStyle w:val="Title"/>
        <w:ind w:firstLine="4820"/>
        <w:jc w:val="both"/>
        <w:rPr>
          <w:b/>
        </w:rPr>
      </w:pPr>
    </w:p>
    <w:p w14:paraId="6150DDB8" w14:textId="5A061257" w:rsidR="009E110A" w:rsidRPr="0000178B" w:rsidRDefault="009341F0" w:rsidP="0000614A">
      <w:pPr>
        <w:pStyle w:val="Title"/>
        <w:ind w:firstLine="4820"/>
        <w:jc w:val="both"/>
        <w:rPr>
          <w:b/>
        </w:rPr>
      </w:pPr>
      <w:r w:rsidRPr="0000178B">
        <w:rPr>
          <w:b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77032A4" wp14:editId="1F59FB30">
            <wp:simplePos x="0" y="0"/>
            <wp:positionH relativeFrom="column">
              <wp:posOffset>-3810</wp:posOffset>
            </wp:positionH>
            <wp:positionV relativeFrom="paragraph">
              <wp:posOffset>-432435</wp:posOffset>
            </wp:positionV>
            <wp:extent cx="816610" cy="11334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10A" w:rsidRPr="0000178B">
        <w:rPr>
          <w:b/>
        </w:rPr>
        <w:t>Утвърдил:</w:t>
      </w:r>
      <w:r w:rsidR="00DE57E0" w:rsidRPr="0000178B">
        <w:rPr>
          <w:b/>
        </w:rPr>
        <w:t xml:space="preserve"> …………………..</w:t>
      </w:r>
    </w:p>
    <w:p w14:paraId="7656C99C" w14:textId="77777777" w:rsidR="009E110A" w:rsidRPr="0000178B" w:rsidRDefault="00182AC8" w:rsidP="0000614A">
      <w:pPr>
        <w:pStyle w:val="Title"/>
        <w:ind w:firstLine="4820"/>
        <w:jc w:val="both"/>
        <w:rPr>
          <w:b/>
          <w:bCs/>
          <w:sz w:val="24"/>
          <w:szCs w:val="24"/>
        </w:rPr>
      </w:pPr>
      <w:r w:rsidRPr="0000178B">
        <w:rPr>
          <w:b/>
          <w:bCs/>
        </w:rPr>
        <w:tab/>
      </w:r>
      <w:r w:rsidRPr="0000178B">
        <w:rPr>
          <w:b/>
          <w:bCs/>
        </w:rPr>
        <w:tab/>
      </w:r>
      <w:r w:rsidRPr="0000178B">
        <w:rPr>
          <w:b/>
          <w:bCs/>
        </w:rPr>
        <w:tab/>
      </w:r>
    </w:p>
    <w:p w14:paraId="7A8169D8" w14:textId="77777777" w:rsidR="00182AC8" w:rsidRPr="0000178B" w:rsidRDefault="009418B1" w:rsidP="0000614A">
      <w:pPr>
        <w:pStyle w:val="Title"/>
        <w:ind w:firstLine="4820"/>
        <w:jc w:val="both"/>
        <w:rPr>
          <w:b/>
          <w:bCs/>
        </w:rPr>
      </w:pPr>
      <w:r w:rsidRPr="0000178B">
        <w:rPr>
          <w:b/>
          <w:bCs/>
        </w:rPr>
        <w:tab/>
      </w:r>
      <w:r w:rsidRPr="0000178B">
        <w:rPr>
          <w:b/>
          <w:bCs/>
        </w:rPr>
        <w:tab/>
      </w:r>
      <w:r w:rsidRPr="0000178B">
        <w:rPr>
          <w:b/>
          <w:bCs/>
        </w:rPr>
        <w:tab/>
        <w:t>Декан</w:t>
      </w:r>
    </w:p>
    <w:p w14:paraId="51C66D31" w14:textId="77777777" w:rsidR="00DE57E0" w:rsidRPr="0000178B" w:rsidRDefault="00DE57E0" w:rsidP="0000614A">
      <w:pPr>
        <w:pStyle w:val="Title"/>
        <w:ind w:firstLine="4820"/>
        <w:jc w:val="both"/>
        <w:rPr>
          <w:b/>
          <w:bCs/>
        </w:rPr>
      </w:pPr>
      <w:r w:rsidRPr="0000178B">
        <w:rPr>
          <w:b/>
          <w:bCs/>
        </w:rPr>
        <w:t>Дата .............................</w:t>
      </w:r>
    </w:p>
    <w:p w14:paraId="4457D607" w14:textId="77777777" w:rsidR="009E110A" w:rsidRPr="0000178B" w:rsidRDefault="009E110A" w:rsidP="0000614A">
      <w:pPr>
        <w:pStyle w:val="Title"/>
        <w:spacing w:before="360" w:line="360" w:lineRule="auto"/>
        <w:jc w:val="both"/>
        <w:rPr>
          <w:b/>
          <w:bCs/>
        </w:rPr>
      </w:pPr>
      <w:r w:rsidRPr="0000178B">
        <w:rPr>
          <w:b/>
          <w:bCs/>
        </w:rPr>
        <w:t>СОФИЙСКИ УНИВЕРСИТЕТ “СВ. КЛИМЕНТ ОХРИДСКИ”</w:t>
      </w:r>
    </w:p>
    <w:p w14:paraId="78BAB397" w14:textId="77777777" w:rsidR="009E110A" w:rsidRPr="0000178B" w:rsidRDefault="002B07AD" w:rsidP="0000614A">
      <w:pPr>
        <w:pStyle w:val="Heading1"/>
        <w:jc w:val="both"/>
        <w:rPr>
          <w:sz w:val="24"/>
          <w:szCs w:val="24"/>
        </w:rPr>
      </w:pPr>
      <w:r w:rsidRPr="0000178B">
        <w:rPr>
          <w:sz w:val="28"/>
          <w:szCs w:val="28"/>
        </w:rPr>
        <w:t>Ф</w:t>
      </w:r>
      <w:r w:rsidR="00F22330" w:rsidRPr="0000178B">
        <w:rPr>
          <w:sz w:val="28"/>
          <w:szCs w:val="28"/>
        </w:rPr>
        <w:t>акултет</w:t>
      </w:r>
      <w:r w:rsidRPr="0000178B">
        <w:rPr>
          <w:sz w:val="24"/>
          <w:szCs w:val="24"/>
        </w:rPr>
        <w:t xml:space="preserve">: </w:t>
      </w:r>
      <w:r w:rsidR="00C5059E" w:rsidRPr="0000178B">
        <w:rPr>
          <w:sz w:val="24"/>
          <w:szCs w:val="24"/>
        </w:rPr>
        <w:t>Факултет по славянски филологии</w:t>
      </w:r>
    </w:p>
    <w:p w14:paraId="2D889B06" w14:textId="77777777" w:rsidR="00943CAB" w:rsidRPr="0000178B" w:rsidRDefault="002B07AD" w:rsidP="0000614A">
      <w:pPr>
        <w:jc w:val="both"/>
        <w:rPr>
          <w:lang w:val="bg-BG"/>
        </w:rPr>
      </w:pPr>
      <w:r w:rsidRPr="0000178B">
        <w:rPr>
          <w:lang w:val="bg-BG"/>
        </w:rPr>
        <w:t xml:space="preserve">Специалност: </w:t>
      </w:r>
      <w:r w:rsidR="00943CAB" w:rsidRPr="0000178B">
        <w:rPr>
          <w:i/>
          <w:lang w:val="bg-BG"/>
        </w:rPr>
        <w:t>(код и наименование)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43CAB" w:rsidRPr="0000178B" w14:paraId="4213C365" w14:textId="77777777" w:rsidTr="009D6737">
        <w:tc>
          <w:tcPr>
            <w:tcW w:w="534" w:type="dxa"/>
            <w:shd w:val="clear" w:color="auto" w:fill="auto"/>
          </w:tcPr>
          <w:p w14:paraId="6CAFEFB2" w14:textId="77777777" w:rsidR="00943CAB" w:rsidRPr="0000178B" w:rsidRDefault="00943CAB" w:rsidP="0000614A">
            <w:pPr>
              <w:jc w:val="both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14:paraId="348B7A8C" w14:textId="77777777" w:rsidR="00943CAB" w:rsidRPr="0000178B" w:rsidRDefault="00943CAB" w:rsidP="0000614A">
            <w:pPr>
              <w:jc w:val="both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14:paraId="65E92280" w14:textId="77777777" w:rsidR="00943CAB" w:rsidRPr="0000178B" w:rsidRDefault="00943CAB" w:rsidP="0000614A">
            <w:pPr>
              <w:jc w:val="both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14:paraId="3BDD79F1" w14:textId="77777777" w:rsidR="00943CAB" w:rsidRPr="0000178B" w:rsidRDefault="00943CAB" w:rsidP="0000614A">
            <w:pPr>
              <w:jc w:val="both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14:paraId="3A9BEC8A" w14:textId="77777777" w:rsidR="00943CAB" w:rsidRPr="0000178B" w:rsidRDefault="00943CAB" w:rsidP="0000614A">
            <w:pPr>
              <w:jc w:val="both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14:paraId="0ACE49BF" w14:textId="77777777" w:rsidR="00943CAB" w:rsidRPr="0000178B" w:rsidRDefault="00943CAB" w:rsidP="0000614A">
            <w:pPr>
              <w:jc w:val="both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14:paraId="26EFCF2C" w14:textId="77777777" w:rsidR="00943CAB" w:rsidRPr="0000178B" w:rsidRDefault="00943CAB" w:rsidP="0000614A">
            <w:pPr>
              <w:jc w:val="both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14:paraId="58EB99F5" w14:textId="77777777" w:rsidR="00943CAB" w:rsidRPr="0000178B" w:rsidRDefault="00943CAB" w:rsidP="0000614A">
            <w:pPr>
              <w:jc w:val="both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14:paraId="617E3713" w14:textId="77777777" w:rsidR="00943CAB" w:rsidRPr="0000178B" w:rsidRDefault="00943CAB" w:rsidP="0000614A">
            <w:pPr>
              <w:jc w:val="both"/>
              <w:rPr>
                <w:lang w:val="bg-BG"/>
              </w:rPr>
            </w:pPr>
          </w:p>
        </w:tc>
      </w:tr>
    </w:tbl>
    <w:p w14:paraId="0B3BDE53" w14:textId="77777777" w:rsidR="00943CAB" w:rsidRPr="0000178B" w:rsidRDefault="00943CAB" w:rsidP="0000614A">
      <w:pPr>
        <w:jc w:val="both"/>
        <w:rPr>
          <w:lang w:val="bg-BG"/>
        </w:rPr>
      </w:pPr>
    </w:p>
    <w:p w14:paraId="12CCC775" w14:textId="77777777" w:rsidR="009E110A" w:rsidRPr="0000178B" w:rsidRDefault="002B07AD" w:rsidP="0000614A">
      <w:pPr>
        <w:jc w:val="both"/>
        <w:rPr>
          <w:lang w:val="bg-BG"/>
        </w:rPr>
      </w:pPr>
      <w:r w:rsidRPr="0000178B">
        <w:rPr>
          <w:lang w:val="bg-BG"/>
        </w:rPr>
        <w:t>....................................................................................</w:t>
      </w:r>
    </w:p>
    <w:p w14:paraId="550C9AE9" w14:textId="77777777" w:rsidR="002B07AD" w:rsidRPr="0000178B" w:rsidRDefault="002B07AD" w:rsidP="0000614A">
      <w:pPr>
        <w:jc w:val="both"/>
        <w:rPr>
          <w:i/>
          <w:lang w:val="bg-BG"/>
        </w:rPr>
      </w:pPr>
      <w:r w:rsidRPr="0000178B">
        <w:rPr>
          <w:b/>
          <w:sz w:val="28"/>
          <w:szCs w:val="28"/>
          <w:lang w:val="bg-BG"/>
        </w:rPr>
        <w:t>Магистърска програма</w:t>
      </w:r>
      <w:r w:rsidRPr="0000178B">
        <w:rPr>
          <w:lang w:val="bg-BG"/>
        </w:rPr>
        <w:t>:</w:t>
      </w:r>
      <w:r w:rsidR="00943CAB" w:rsidRPr="0000178B">
        <w:rPr>
          <w:lang w:val="bg-BG"/>
        </w:rPr>
        <w:t xml:space="preserve"> </w:t>
      </w:r>
      <w:r w:rsidR="00943CAB" w:rsidRPr="0000178B">
        <w:rPr>
          <w:i/>
          <w:lang w:val="bg-BG"/>
        </w:rPr>
        <w:t>(код и наименование)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43CAB" w:rsidRPr="00362251" w14:paraId="0F835293" w14:textId="77777777" w:rsidTr="009D6737">
        <w:tc>
          <w:tcPr>
            <w:tcW w:w="534" w:type="dxa"/>
            <w:shd w:val="clear" w:color="auto" w:fill="auto"/>
          </w:tcPr>
          <w:p w14:paraId="5F9FBA74" w14:textId="77777777" w:rsidR="00943CAB" w:rsidRPr="0000178B" w:rsidRDefault="00943CAB" w:rsidP="0000614A">
            <w:pPr>
              <w:jc w:val="both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14:paraId="0DC0DDDE" w14:textId="77777777" w:rsidR="00943CAB" w:rsidRPr="0000178B" w:rsidRDefault="00943CAB" w:rsidP="0000614A">
            <w:pPr>
              <w:jc w:val="both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14:paraId="3B0C4C70" w14:textId="77777777" w:rsidR="00943CAB" w:rsidRPr="0000178B" w:rsidRDefault="00943CAB" w:rsidP="0000614A">
            <w:pPr>
              <w:jc w:val="both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14:paraId="61DD46C4" w14:textId="77777777" w:rsidR="00943CAB" w:rsidRPr="0000178B" w:rsidRDefault="00943CAB" w:rsidP="0000614A">
            <w:pPr>
              <w:jc w:val="both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14:paraId="00F0C47E" w14:textId="77777777" w:rsidR="00943CAB" w:rsidRPr="0000178B" w:rsidRDefault="00943CAB" w:rsidP="0000614A">
            <w:pPr>
              <w:jc w:val="both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14:paraId="2FAECFD8" w14:textId="77777777" w:rsidR="00943CAB" w:rsidRPr="0000178B" w:rsidRDefault="00943CAB" w:rsidP="0000614A">
            <w:pPr>
              <w:jc w:val="both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14:paraId="6068628A" w14:textId="77777777" w:rsidR="00943CAB" w:rsidRPr="0000178B" w:rsidRDefault="00943CAB" w:rsidP="0000614A">
            <w:pPr>
              <w:jc w:val="both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14:paraId="1F994202" w14:textId="77777777" w:rsidR="00943CAB" w:rsidRPr="0000178B" w:rsidRDefault="00943CAB" w:rsidP="0000614A">
            <w:pPr>
              <w:jc w:val="both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14:paraId="5585F7E1" w14:textId="77777777" w:rsidR="00943CAB" w:rsidRPr="0000178B" w:rsidRDefault="00943CAB" w:rsidP="0000614A">
            <w:pPr>
              <w:jc w:val="both"/>
              <w:rPr>
                <w:lang w:val="bg-BG"/>
              </w:rPr>
            </w:pPr>
          </w:p>
        </w:tc>
      </w:tr>
    </w:tbl>
    <w:p w14:paraId="3C039118" w14:textId="77777777" w:rsidR="00B25EA4" w:rsidRPr="0000178B" w:rsidRDefault="00B25EA4" w:rsidP="0000614A">
      <w:pPr>
        <w:pStyle w:val="Heading1"/>
        <w:jc w:val="both"/>
        <w:rPr>
          <w:sz w:val="24"/>
          <w:szCs w:val="24"/>
        </w:rPr>
      </w:pPr>
    </w:p>
    <w:p w14:paraId="6FE20854" w14:textId="77777777" w:rsidR="00943CAB" w:rsidRPr="0000178B" w:rsidRDefault="00943CAB" w:rsidP="0000614A">
      <w:pPr>
        <w:jc w:val="both"/>
        <w:rPr>
          <w:lang w:val="bg-BG"/>
        </w:rPr>
      </w:pPr>
      <w:r w:rsidRPr="0000178B">
        <w:rPr>
          <w:lang w:val="bg-BG"/>
        </w:rPr>
        <w:t>...................................................................................................................................................</w:t>
      </w:r>
    </w:p>
    <w:p w14:paraId="4D666AB6" w14:textId="77777777" w:rsidR="009E110A" w:rsidRPr="0000178B" w:rsidRDefault="009E110A" w:rsidP="0000614A">
      <w:pPr>
        <w:pStyle w:val="Heading1"/>
        <w:spacing w:line="360" w:lineRule="auto"/>
        <w:jc w:val="both"/>
        <w:rPr>
          <w:sz w:val="28"/>
          <w:szCs w:val="28"/>
        </w:rPr>
      </w:pPr>
      <w:r w:rsidRPr="0000178B">
        <w:rPr>
          <w:sz w:val="28"/>
          <w:szCs w:val="28"/>
        </w:rPr>
        <w:t>УЧЕБНА ПРОГРАМА</w:t>
      </w:r>
    </w:p>
    <w:tbl>
      <w:tblPr>
        <w:tblpPr w:leftFromText="141" w:rightFromText="141" w:vertAnchor="text" w:horzAnchor="page" w:tblpX="3574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25"/>
        <w:gridCol w:w="425"/>
        <w:gridCol w:w="426"/>
      </w:tblGrid>
      <w:tr w:rsidR="00943CAB" w:rsidRPr="0000178B" w14:paraId="7D43711B" w14:textId="77777777" w:rsidTr="009D6737">
        <w:tc>
          <w:tcPr>
            <w:tcW w:w="392" w:type="dxa"/>
            <w:shd w:val="clear" w:color="auto" w:fill="auto"/>
          </w:tcPr>
          <w:p w14:paraId="6D18AD0B" w14:textId="77777777" w:rsidR="00943CAB" w:rsidRPr="0000178B" w:rsidRDefault="00943CAB" w:rsidP="0000614A">
            <w:pPr>
              <w:pStyle w:val="Heading3"/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6B37289" w14:textId="77777777" w:rsidR="00943CAB" w:rsidRPr="0000178B" w:rsidRDefault="00943CAB" w:rsidP="0000614A">
            <w:pPr>
              <w:pStyle w:val="Heading3"/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D3DCF35" w14:textId="77777777" w:rsidR="00943CAB" w:rsidRPr="0000178B" w:rsidRDefault="00943CAB" w:rsidP="0000614A">
            <w:pPr>
              <w:pStyle w:val="Heading3"/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742EB24" w14:textId="77777777" w:rsidR="00943CAB" w:rsidRPr="0000178B" w:rsidRDefault="00943CAB" w:rsidP="0000614A">
            <w:pPr>
              <w:pStyle w:val="Heading3"/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1F571F62" w14:textId="77777777" w:rsidR="00943CAB" w:rsidRPr="0000178B" w:rsidRDefault="002B07AD" w:rsidP="0000614A">
      <w:pPr>
        <w:pStyle w:val="Heading3"/>
        <w:spacing w:line="360" w:lineRule="auto"/>
        <w:jc w:val="both"/>
        <w:rPr>
          <w:b w:val="0"/>
          <w:bCs w:val="0"/>
          <w:sz w:val="24"/>
          <w:szCs w:val="24"/>
        </w:rPr>
      </w:pPr>
      <w:r w:rsidRPr="0000178B">
        <w:rPr>
          <w:b w:val="0"/>
          <w:bCs w:val="0"/>
        </w:rPr>
        <w:t>Д</w:t>
      </w:r>
      <w:r w:rsidR="00E97A26" w:rsidRPr="0000178B">
        <w:rPr>
          <w:b w:val="0"/>
          <w:bCs w:val="0"/>
        </w:rPr>
        <w:t>исциплина</w:t>
      </w:r>
      <w:r w:rsidR="009E110A" w:rsidRPr="0000178B">
        <w:rPr>
          <w:b w:val="0"/>
          <w:bCs w:val="0"/>
          <w:sz w:val="24"/>
          <w:szCs w:val="24"/>
        </w:rPr>
        <w:t>:</w:t>
      </w:r>
      <w:r w:rsidR="00E97A26" w:rsidRPr="0000178B">
        <w:rPr>
          <w:b w:val="0"/>
          <w:bCs w:val="0"/>
          <w:sz w:val="24"/>
          <w:szCs w:val="24"/>
        </w:rPr>
        <w:t xml:space="preserve"> </w:t>
      </w:r>
    </w:p>
    <w:p w14:paraId="02ECF816" w14:textId="77777777" w:rsidR="00A53892" w:rsidRDefault="00A53892" w:rsidP="0000614A">
      <w:pPr>
        <w:jc w:val="both"/>
        <w:rPr>
          <w:b/>
          <w:bCs/>
          <w:i/>
          <w:iCs/>
          <w:sz w:val="28"/>
          <w:szCs w:val="28"/>
          <w:lang w:val="bg-BG"/>
        </w:rPr>
      </w:pPr>
    </w:p>
    <w:p w14:paraId="6C5BAEC4" w14:textId="22CDE54E" w:rsidR="007977AA" w:rsidRPr="004907D0" w:rsidRDefault="004907D0" w:rsidP="0000614A">
      <w:pPr>
        <w:jc w:val="both"/>
        <w:rPr>
          <w:b/>
          <w:bCs/>
          <w:iCs/>
          <w:sz w:val="28"/>
          <w:szCs w:val="28"/>
          <w:lang w:val="bg-BG"/>
        </w:rPr>
      </w:pPr>
      <w:r>
        <w:rPr>
          <w:b/>
          <w:bCs/>
          <w:iCs/>
          <w:sz w:val="28"/>
          <w:szCs w:val="28"/>
          <w:lang w:val="bg-BG"/>
        </w:rPr>
        <w:t>ЛИТЕРАТУРНА ЕКЗОТОПИЯ</w:t>
      </w:r>
      <w:r w:rsidR="002911EC">
        <w:rPr>
          <w:b/>
          <w:bCs/>
          <w:iCs/>
          <w:sz w:val="28"/>
          <w:szCs w:val="28"/>
          <w:lang w:val="bg-BG"/>
        </w:rPr>
        <w:t xml:space="preserve"> </w:t>
      </w:r>
      <w:r>
        <w:rPr>
          <w:b/>
          <w:bCs/>
          <w:iCs/>
          <w:sz w:val="28"/>
          <w:szCs w:val="28"/>
          <w:lang w:val="bg-BG"/>
        </w:rPr>
        <w:t>(СИД)</w:t>
      </w:r>
    </w:p>
    <w:p w14:paraId="144C8FF0" w14:textId="77777777" w:rsidR="007977AA" w:rsidRPr="0000178B" w:rsidRDefault="007977AA" w:rsidP="0000614A">
      <w:pPr>
        <w:pStyle w:val="Heading3"/>
        <w:spacing w:line="360" w:lineRule="auto"/>
        <w:jc w:val="both"/>
      </w:pPr>
    </w:p>
    <w:p w14:paraId="583AB20B" w14:textId="6201A888" w:rsidR="00A53892" w:rsidRPr="00A53892" w:rsidRDefault="002B07AD" w:rsidP="0000614A">
      <w:pPr>
        <w:pStyle w:val="Heading3"/>
        <w:spacing w:line="360" w:lineRule="auto"/>
        <w:jc w:val="both"/>
      </w:pPr>
      <w:r w:rsidRPr="0000178B">
        <w:t>Преподавател</w:t>
      </w:r>
      <w:r w:rsidR="007977AA" w:rsidRPr="0000178B">
        <w:t>и</w:t>
      </w:r>
      <w:r w:rsidR="009E110A" w:rsidRPr="0000178B">
        <w:t>:</w:t>
      </w:r>
      <w:r w:rsidR="007977AA" w:rsidRPr="0000178B">
        <w:t xml:space="preserve"> </w:t>
      </w:r>
      <w:r w:rsidR="00A53892">
        <w:t xml:space="preserve">доц. д-р </w:t>
      </w:r>
      <w:r w:rsidR="0000614A">
        <w:t>МАРИЯ КАЛИНОВА</w:t>
      </w:r>
    </w:p>
    <w:p w14:paraId="5ECD3140" w14:textId="37AD3844" w:rsidR="00901EA3" w:rsidRPr="0000178B" w:rsidRDefault="00901EA3" w:rsidP="0000614A">
      <w:pPr>
        <w:pStyle w:val="Heading3"/>
        <w:spacing w:line="360" w:lineRule="auto"/>
        <w:jc w:val="both"/>
      </w:pPr>
    </w:p>
    <w:p w14:paraId="00E75B9D" w14:textId="77777777" w:rsidR="00943CAB" w:rsidRPr="0000178B" w:rsidRDefault="00943CAB" w:rsidP="0000614A">
      <w:pPr>
        <w:jc w:val="both"/>
        <w:rPr>
          <w:lang w:val="bg-BG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528"/>
        <w:gridCol w:w="1418"/>
      </w:tblGrid>
      <w:tr w:rsidR="000657DB" w:rsidRPr="0000178B" w14:paraId="12BC8413" w14:textId="77777777">
        <w:tc>
          <w:tcPr>
            <w:tcW w:w="2093" w:type="dxa"/>
            <w:shd w:val="clear" w:color="auto" w:fill="C0C0C0"/>
          </w:tcPr>
          <w:p w14:paraId="46B25713" w14:textId="77777777" w:rsidR="000657DB" w:rsidRPr="0000178B" w:rsidRDefault="000657DB" w:rsidP="0000614A">
            <w:pPr>
              <w:jc w:val="both"/>
              <w:rPr>
                <w:b/>
                <w:lang w:val="bg-BG"/>
              </w:rPr>
            </w:pPr>
            <w:r w:rsidRPr="0000178B">
              <w:rPr>
                <w:b/>
                <w:lang w:val="bg-BG"/>
              </w:rPr>
              <w:t>Учебна заетост</w:t>
            </w:r>
          </w:p>
        </w:tc>
        <w:tc>
          <w:tcPr>
            <w:tcW w:w="5528" w:type="dxa"/>
            <w:shd w:val="clear" w:color="auto" w:fill="C0C0C0"/>
          </w:tcPr>
          <w:p w14:paraId="42C340DB" w14:textId="77777777" w:rsidR="000657DB" w:rsidRPr="0000178B" w:rsidRDefault="000657DB" w:rsidP="0000614A">
            <w:pPr>
              <w:jc w:val="both"/>
              <w:rPr>
                <w:b/>
                <w:lang w:val="bg-BG"/>
              </w:rPr>
            </w:pPr>
            <w:r w:rsidRPr="0000178B">
              <w:rPr>
                <w:b/>
                <w:lang w:val="bg-BG"/>
              </w:rPr>
              <w:t>Форма</w:t>
            </w:r>
          </w:p>
        </w:tc>
        <w:tc>
          <w:tcPr>
            <w:tcW w:w="1418" w:type="dxa"/>
            <w:shd w:val="clear" w:color="auto" w:fill="C0C0C0"/>
          </w:tcPr>
          <w:p w14:paraId="579BE567" w14:textId="77777777" w:rsidR="000657DB" w:rsidRPr="0000178B" w:rsidRDefault="000657DB" w:rsidP="0000614A">
            <w:pPr>
              <w:jc w:val="both"/>
              <w:rPr>
                <w:b/>
                <w:lang w:val="bg-BG"/>
              </w:rPr>
            </w:pPr>
            <w:r w:rsidRPr="0000178B">
              <w:rPr>
                <w:b/>
                <w:lang w:val="bg-BG"/>
              </w:rPr>
              <w:t>Хорариум</w:t>
            </w:r>
          </w:p>
        </w:tc>
      </w:tr>
      <w:tr w:rsidR="000657DB" w:rsidRPr="0000178B" w14:paraId="3EF2E1EB" w14:textId="77777777">
        <w:tc>
          <w:tcPr>
            <w:tcW w:w="2093" w:type="dxa"/>
            <w:vMerge w:val="restart"/>
          </w:tcPr>
          <w:p w14:paraId="652396B4" w14:textId="77777777" w:rsidR="000657DB" w:rsidRPr="0000178B" w:rsidRDefault="000657DB" w:rsidP="0000614A">
            <w:pPr>
              <w:jc w:val="both"/>
              <w:rPr>
                <w:lang w:val="bg-BG"/>
              </w:rPr>
            </w:pPr>
            <w:r w:rsidRPr="0000178B">
              <w:rPr>
                <w:lang w:val="bg-BG"/>
              </w:rPr>
              <w:t>Аудиторна заетост</w:t>
            </w:r>
          </w:p>
        </w:tc>
        <w:tc>
          <w:tcPr>
            <w:tcW w:w="5528" w:type="dxa"/>
          </w:tcPr>
          <w:p w14:paraId="21597460" w14:textId="77777777" w:rsidR="000657DB" w:rsidRPr="0000178B" w:rsidRDefault="000657DB" w:rsidP="0000614A">
            <w:pPr>
              <w:jc w:val="both"/>
              <w:rPr>
                <w:lang w:val="bg-BG"/>
              </w:rPr>
            </w:pPr>
            <w:r w:rsidRPr="0000178B">
              <w:rPr>
                <w:lang w:val="bg-BG"/>
              </w:rPr>
              <w:t>Лекции</w:t>
            </w:r>
          </w:p>
        </w:tc>
        <w:tc>
          <w:tcPr>
            <w:tcW w:w="1418" w:type="dxa"/>
          </w:tcPr>
          <w:p w14:paraId="7FD23973" w14:textId="77777777" w:rsidR="000657DB" w:rsidRPr="0000178B" w:rsidRDefault="009B4BD1" w:rsidP="0000614A">
            <w:pPr>
              <w:jc w:val="both"/>
              <w:rPr>
                <w:lang w:val="bg-BG"/>
              </w:rPr>
            </w:pPr>
            <w:r w:rsidRPr="0000178B">
              <w:rPr>
                <w:lang w:val="bg-BG"/>
              </w:rPr>
              <w:t>30</w:t>
            </w:r>
          </w:p>
        </w:tc>
      </w:tr>
      <w:tr w:rsidR="000657DB" w:rsidRPr="0000178B" w14:paraId="3ACF8FDB" w14:textId="77777777">
        <w:tc>
          <w:tcPr>
            <w:tcW w:w="2093" w:type="dxa"/>
            <w:vMerge/>
          </w:tcPr>
          <w:p w14:paraId="06D1D901" w14:textId="77777777" w:rsidR="000657DB" w:rsidRPr="0000178B" w:rsidRDefault="000657DB" w:rsidP="0000614A">
            <w:pPr>
              <w:jc w:val="both"/>
              <w:rPr>
                <w:lang w:val="bg-BG"/>
              </w:rPr>
            </w:pPr>
          </w:p>
        </w:tc>
        <w:tc>
          <w:tcPr>
            <w:tcW w:w="5528" w:type="dxa"/>
          </w:tcPr>
          <w:p w14:paraId="3B7EACAB" w14:textId="77777777" w:rsidR="000657DB" w:rsidRPr="0000178B" w:rsidRDefault="000657DB" w:rsidP="0000614A">
            <w:pPr>
              <w:jc w:val="both"/>
              <w:rPr>
                <w:lang w:val="bg-BG"/>
              </w:rPr>
            </w:pPr>
            <w:r w:rsidRPr="0000178B">
              <w:rPr>
                <w:lang w:val="bg-BG"/>
              </w:rPr>
              <w:t>Семинарни упражнения</w:t>
            </w:r>
          </w:p>
        </w:tc>
        <w:tc>
          <w:tcPr>
            <w:tcW w:w="1418" w:type="dxa"/>
          </w:tcPr>
          <w:p w14:paraId="05B2E388" w14:textId="77777777" w:rsidR="000657DB" w:rsidRPr="0000178B" w:rsidRDefault="000657DB" w:rsidP="0000614A">
            <w:pPr>
              <w:jc w:val="both"/>
              <w:rPr>
                <w:lang w:val="bg-BG"/>
              </w:rPr>
            </w:pPr>
          </w:p>
        </w:tc>
      </w:tr>
      <w:tr w:rsidR="000657DB" w:rsidRPr="0000178B" w14:paraId="219A06C4" w14:textId="77777777">
        <w:tc>
          <w:tcPr>
            <w:tcW w:w="2093" w:type="dxa"/>
            <w:vMerge/>
            <w:tcBorders>
              <w:bottom w:val="single" w:sz="4" w:space="0" w:color="auto"/>
            </w:tcBorders>
          </w:tcPr>
          <w:p w14:paraId="47CE87EB" w14:textId="77777777" w:rsidR="000657DB" w:rsidRPr="0000178B" w:rsidRDefault="000657DB" w:rsidP="0000614A">
            <w:pPr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9412786" w14:textId="77777777" w:rsidR="000657DB" w:rsidRPr="0000178B" w:rsidRDefault="000657DB" w:rsidP="0000614A">
            <w:pPr>
              <w:jc w:val="both"/>
              <w:rPr>
                <w:lang w:val="bg-BG"/>
              </w:rPr>
            </w:pPr>
            <w:r w:rsidRPr="0000178B">
              <w:rPr>
                <w:lang w:val="bg-BG"/>
              </w:rPr>
              <w:t>Практически упражнения (</w:t>
            </w:r>
            <w:proofErr w:type="spellStart"/>
            <w:r w:rsidRPr="0000178B">
              <w:rPr>
                <w:lang w:val="bg-BG"/>
              </w:rPr>
              <w:t>хосп</w:t>
            </w:r>
            <w:r w:rsidR="009E39FF" w:rsidRPr="0000178B">
              <w:rPr>
                <w:lang w:val="bg-BG"/>
              </w:rPr>
              <w:t>и</w:t>
            </w:r>
            <w:r w:rsidRPr="0000178B">
              <w:rPr>
                <w:lang w:val="bg-BG"/>
              </w:rPr>
              <w:t>тиране</w:t>
            </w:r>
            <w:proofErr w:type="spellEnd"/>
            <w:r w:rsidRPr="0000178B">
              <w:rPr>
                <w:lang w:val="bg-BG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39621C3" w14:textId="77777777" w:rsidR="000657DB" w:rsidRPr="0000178B" w:rsidRDefault="000657DB" w:rsidP="0000614A">
            <w:pPr>
              <w:jc w:val="both"/>
              <w:rPr>
                <w:lang w:val="bg-BG"/>
              </w:rPr>
            </w:pPr>
          </w:p>
        </w:tc>
      </w:tr>
      <w:tr w:rsidR="000657DB" w:rsidRPr="0000178B" w14:paraId="666031DE" w14:textId="77777777">
        <w:tc>
          <w:tcPr>
            <w:tcW w:w="7621" w:type="dxa"/>
            <w:gridSpan w:val="2"/>
            <w:shd w:val="clear" w:color="auto" w:fill="C0C0C0"/>
          </w:tcPr>
          <w:p w14:paraId="2D024746" w14:textId="77777777" w:rsidR="000657DB" w:rsidRPr="0000178B" w:rsidRDefault="000657DB" w:rsidP="0000614A">
            <w:pPr>
              <w:jc w:val="both"/>
              <w:rPr>
                <w:b/>
                <w:lang w:val="bg-BG"/>
              </w:rPr>
            </w:pPr>
            <w:r w:rsidRPr="0000178B">
              <w:rPr>
                <w:b/>
                <w:lang w:val="bg-BG"/>
              </w:rPr>
              <w:t>Обща аудиторна заетост</w:t>
            </w:r>
          </w:p>
        </w:tc>
        <w:tc>
          <w:tcPr>
            <w:tcW w:w="1418" w:type="dxa"/>
            <w:shd w:val="clear" w:color="auto" w:fill="C0C0C0"/>
          </w:tcPr>
          <w:p w14:paraId="4B751980" w14:textId="77777777" w:rsidR="000657DB" w:rsidRPr="0000178B" w:rsidRDefault="000657DB" w:rsidP="0000614A">
            <w:pPr>
              <w:jc w:val="both"/>
              <w:rPr>
                <w:b/>
                <w:lang w:val="bg-BG"/>
              </w:rPr>
            </w:pPr>
          </w:p>
        </w:tc>
      </w:tr>
      <w:tr w:rsidR="000657DB" w:rsidRPr="0000178B" w14:paraId="7720C6D4" w14:textId="77777777">
        <w:tc>
          <w:tcPr>
            <w:tcW w:w="2093" w:type="dxa"/>
            <w:vMerge w:val="restart"/>
          </w:tcPr>
          <w:p w14:paraId="136600D8" w14:textId="77777777" w:rsidR="000657DB" w:rsidRPr="0000178B" w:rsidRDefault="000657DB" w:rsidP="0000614A">
            <w:pPr>
              <w:jc w:val="both"/>
              <w:rPr>
                <w:lang w:val="bg-BG"/>
              </w:rPr>
            </w:pPr>
            <w:r w:rsidRPr="0000178B">
              <w:rPr>
                <w:lang w:val="bg-BG"/>
              </w:rPr>
              <w:t>Извънаудиторна заетост</w:t>
            </w:r>
          </w:p>
        </w:tc>
        <w:tc>
          <w:tcPr>
            <w:tcW w:w="5528" w:type="dxa"/>
          </w:tcPr>
          <w:p w14:paraId="4B3B2739" w14:textId="77777777" w:rsidR="000657DB" w:rsidRPr="0000178B" w:rsidRDefault="000657DB" w:rsidP="0000614A">
            <w:pPr>
              <w:jc w:val="both"/>
              <w:rPr>
                <w:lang w:val="bg-BG"/>
              </w:rPr>
            </w:pPr>
            <w:r w:rsidRPr="0000178B">
              <w:rPr>
                <w:lang w:val="bg-BG"/>
              </w:rPr>
              <w:t>Реферат</w:t>
            </w:r>
          </w:p>
        </w:tc>
        <w:tc>
          <w:tcPr>
            <w:tcW w:w="1418" w:type="dxa"/>
          </w:tcPr>
          <w:p w14:paraId="375C9DDC" w14:textId="77777777" w:rsidR="000657DB" w:rsidRPr="0000178B" w:rsidRDefault="000657DB" w:rsidP="0000614A">
            <w:pPr>
              <w:jc w:val="both"/>
              <w:rPr>
                <w:lang w:val="bg-BG"/>
              </w:rPr>
            </w:pPr>
          </w:p>
        </w:tc>
      </w:tr>
      <w:tr w:rsidR="000657DB" w:rsidRPr="0000178B" w14:paraId="38EB94BF" w14:textId="77777777">
        <w:tc>
          <w:tcPr>
            <w:tcW w:w="2093" w:type="dxa"/>
            <w:vMerge/>
          </w:tcPr>
          <w:p w14:paraId="3F789EEA" w14:textId="77777777" w:rsidR="000657DB" w:rsidRPr="0000178B" w:rsidRDefault="000657DB" w:rsidP="0000614A">
            <w:pPr>
              <w:jc w:val="both"/>
              <w:rPr>
                <w:lang w:val="bg-BG"/>
              </w:rPr>
            </w:pPr>
          </w:p>
        </w:tc>
        <w:tc>
          <w:tcPr>
            <w:tcW w:w="5528" w:type="dxa"/>
          </w:tcPr>
          <w:p w14:paraId="11754011" w14:textId="77777777" w:rsidR="000657DB" w:rsidRPr="0000178B" w:rsidRDefault="000657DB" w:rsidP="0000614A">
            <w:pPr>
              <w:jc w:val="both"/>
              <w:rPr>
                <w:lang w:val="bg-BG"/>
              </w:rPr>
            </w:pPr>
            <w:r w:rsidRPr="0000178B">
              <w:rPr>
                <w:lang w:val="bg-BG"/>
              </w:rPr>
              <w:t>Доклад</w:t>
            </w:r>
            <w:r w:rsidR="001135DE" w:rsidRPr="0000178B">
              <w:rPr>
                <w:lang w:val="bg-BG"/>
              </w:rPr>
              <w:t>/Презентация</w:t>
            </w:r>
          </w:p>
        </w:tc>
        <w:tc>
          <w:tcPr>
            <w:tcW w:w="1418" w:type="dxa"/>
          </w:tcPr>
          <w:p w14:paraId="5A278379" w14:textId="77777777" w:rsidR="000657DB" w:rsidRPr="0000178B" w:rsidRDefault="009B4BD1" w:rsidP="0000614A">
            <w:pPr>
              <w:jc w:val="both"/>
              <w:rPr>
                <w:lang w:val="bg-BG"/>
              </w:rPr>
            </w:pPr>
            <w:r w:rsidRPr="0000178B">
              <w:rPr>
                <w:lang w:val="bg-BG"/>
              </w:rPr>
              <w:t>50%</w:t>
            </w:r>
          </w:p>
        </w:tc>
      </w:tr>
      <w:tr w:rsidR="000657DB" w:rsidRPr="0000178B" w14:paraId="6C8D1AD6" w14:textId="77777777">
        <w:tc>
          <w:tcPr>
            <w:tcW w:w="2093" w:type="dxa"/>
            <w:vMerge/>
          </w:tcPr>
          <w:p w14:paraId="40B62A6B" w14:textId="77777777" w:rsidR="000657DB" w:rsidRPr="0000178B" w:rsidRDefault="000657DB" w:rsidP="0000614A">
            <w:pPr>
              <w:jc w:val="both"/>
              <w:rPr>
                <w:lang w:val="bg-BG"/>
              </w:rPr>
            </w:pPr>
          </w:p>
        </w:tc>
        <w:tc>
          <w:tcPr>
            <w:tcW w:w="5528" w:type="dxa"/>
          </w:tcPr>
          <w:p w14:paraId="27862C34" w14:textId="77777777" w:rsidR="000657DB" w:rsidRPr="0000178B" w:rsidRDefault="000657DB" w:rsidP="0000614A">
            <w:pPr>
              <w:jc w:val="both"/>
              <w:rPr>
                <w:lang w:val="bg-BG"/>
              </w:rPr>
            </w:pPr>
            <w:r w:rsidRPr="0000178B">
              <w:rPr>
                <w:lang w:val="bg-BG"/>
              </w:rPr>
              <w:t>Научно есе</w:t>
            </w:r>
          </w:p>
        </w:tc>
        <w:tc>
          <w:tcPr>
            <w:tcW w:w="1418" w:type="dxa"/>
          </w:tcPr>
          <w:p w14:paraId="615A9EDB" w14:textId="77777777" w:rsidR="000657DB" w:rsidRPr="0000178B" w:rsidRDefault="000657DB" w:rsidP="0000614A">
            <w:pPr>
              <w:jc w:val="both"/>
              <w:rPr>
                <w:lang w:val="bg-BG"/>
              </w:rPr>
            </w:pPr>
          </w:p>
        </w:tc>
      </w:tr>
      <w:tr w:rsidR="000657DB" w:rsidRPr="0000178B" w14:paraId="346C6D69" w14:textId="77777777">
        <w:tc>
          <w:tcPr>
            <w:tcW w:w="2093" w:type="dxa"/>
            <w:vMerge/>
          </w:tcPr>
          <w:p w14:paraId="7C4B776E" w14:textId="77777777" w:rsidR="000657DB" w:rsidRPr="0000178B" w:rsidRDefault="000657DB" w:rsidP="0000614A">
            <w:pPr>
              <w:jc w:val="both"/>
              <w:rPr>
                <w:lang w:val="bg-BG"/>
              </w:rPr>
            </w:pPr>
          </w:p>
        </w:tc>
        <w:tc>
          <w:tcPr>
            <w:tcW w:w="5528" w:type="dxa"/>
          </w:tcPr>
          <w:p w14:paraId="7631A22E" w14:textId="77777777" w:rsidR="000657DB" w:rsidRPr="0000178B" w:rsidRDefault="000657DB" w:rsidP="0000614A">
            <w:pPr>
              <w:jc w:val="both"/>
              <w:rPr>
                <w:lang w:val="bg-BG"/>
              </w:rPr>
            </w:pPr>
            <w:r w:rsidRPr="0000178B">
              <w:rPr>
                <w:lang w:val="bg-BG"/>
              </w:rPr>
              <w:t>Курсов учебен проект</w:t>
            </w:r>
          </w:p>
        </w:tc>
        <w:tc>
          <w:tcPr>
            <w:tcW w:w="1418" w:type="dxa"/>
          </w:tcPr>
          <w:p w14:paraId="6927BC37" w14:textId="3A6B5E2F" w:rsidR="000657DB" w:rsidRPr="00ED7D03" w:rsidRDefault="000657DB" w:rsidP="0000614A">
            <w:pPr>
              <w:jc w:val="both"/>
            </w:pPr>
          </w:p>
        </w:tc>
      </w:tr>
      <w:tr w:rsidR="000657DB" w:rsidRPr="0000178B" w14:paraId="6CA6FA5F" w14:textId="77777777">
        <w:tc>
          <w:tcPr>
            <w:tcW w:w="2093" w:type="dxa"/>
            <w:vMerge/>
          </w:tcPr>
          <w:p w14:paraId="3EAE3068" w14:textId="77777777" w:rsidR="000657DB" w:rsidRPr="0000178B" w:rsidRDefault="000657DB" w:rsidP="0000614A">
            <w:pPr>
              <w:jc w:val="both"/>
              <w:rPr>
                <w:lang w:val="bg-BG"/>
              </w:rPr>
            </w:pPr>
          </w:p>
        </w:tc>
        <w:tc>
          <w:tcPr>
            <w:tcW w:w="5528" w:type="dxa"/>
          </w:tcPr>
          <w:p w14:paraId="3B83E8C3" w14:textId="77777777" w:rsidR="000657DB" w:rsidRPr="0000178B" w:rsidRDefault="000657DB" w:rsidP="0000614A">
            <w:pPr>
              <w:jc w:val="both"/>
              <w:rPr>
                <w:lang w:val="bg-BG"/>
              </w:rPr>
            </w:pPr>
            <w:r w:rsidRPr="0000178B">
              <w:rPr>
                <w:lang w:val="bg-BG"/>
              </w:rPr>
              <w:t>Учебна екскурзия</w:t>
            </w:r>
          </w:p>
        </w:tc>
        <w:tc>
          <w:tcPr>
            <w:tcW w:w="1418" w:type="dxa"/>
          </w:tcPr>
          <w:p w14:paraId="4E8558A8" w14:textId="77777777" w:rsidR="000657DB" w:rsidRPr="0000178B" w:rsidRDefault="000657DB" w:rsidP="0000614A">
            <w:pPr>
              <w:jc w:val="both"/>
              <w:rPr>
                <w:lang w:val="bg-BG"/>
              </w:rPr>
            </w:pPr>
          </w:p>
        </w:tc>
      </w:tr>
      <w:tr w:rsidR="000657DB" w:rsidRPr="0000178B" w14:paraId="07707567" w14:textId="77777777">
        <w:tc>
          <w:tcPr>
            <w:tcW w:w="2093" w:type="dxa"/>
            <w:vMerge/>
          </w:tcPr>
          <w:p w14:paraId="5CE00A71" w14:textId="77777777" w:rsidR="000657DB" w:rsidRPr="0000178B" w:rsidRDefault="000657DB" w:rsidP="0000614A">
            <w:pPr>
              <w:jc w:val="both"/>
              <w:rPr>
                <w:lang w:val="bg-BG"/>
              </w:rPr>
            </w:pPr>
          </w:p>
        </w:tc>
        <w:tc>
          <w:tcPr>
            <w:tcW w:w="5528" w:type="dxa"/>
          </w:tcPr>
          <w:p w14:paraId="19FD7BAD" w14:textId="77777777" w:rsidR="000657DB" w:rsidRPr="0000178B" w:rsidRDefault="000657DB" w:rsidP="0000614A">
            <w:pPr>
              <w:jc w:val="both"/>
              <w:rPr>
                <w:lang w:val="bg-BG"/>
              </w:rPr>
            </w:pPr>
            <w:r w:rsidRPr="0000178B">
              <w:rPr>
                <w:lang w:val="bg-BG"/>
              </w:rPr>
              <w:t>Самостоятелна работа в библиотека или с ресурси</w:t>
            </w:r>
          </w:p>
        </w:tc>
        <w:tc>
          <w:tcPr>
            <w:tcW w:w="1418" w:type="dxa"/>
          </w:tcPr>
          <w:p w14:paraId="2C7E6188" w14:textId="77777777" w:rsidR="000657DB" w:rsidRPr="0000178B" w:rsidRDefault="009B4BD1" w:rsidP="0000614A">
            <w:pPr>
              <w:jc w:val="both"/>
              <w:rPr>
                <w:lang w:val="bg-BG"/>
              </w:rPr>
            </w:pPr>
            <w:r w:rsidRPr="0000178B">
              <w:rPr>
                <w:lang w:val="bg-BG"/>
              </w:rPr>
              <w:t>50%</w:t>
            </w:r>
          </w:p>
        </w:tc>
      </w:tr>
      <w:tr w:rsidR="000657DB" w:rsidRPr="0000178B" w14:paraId="0707E980" w14:textId="77777777">
        <w:tc>
          <w:tcPr>
            <w:tcW w:w="2093" w:type="dxa"/>
            <w:vMerge/>
          </w:tcPr>
          <w:p w14:paraId="00549F7A" w14:textId="77777777" w:rsidR="000657DB" w:rsidRPr="0000178B" w:rsidRDefault="000657DB" w:rsidP="0000614A">
            <w:pPr>
              <w:jc w:val="both"/>
              <w:rPr>
                <w:lang w:val="bg-BG"/>
              </w:rPr>
            </w:pPr>
          </w:p>
        </w:tc>
        <w:tc>
          <w:tcPr>
            <w:tcW w:w="5528" w:type="dxa"/>
          </w:tcPr>
          <w:p w14:paraId="4976C17E" w14:textId="77777777" w:rsidR="000657DB" w:rsidRPr="0000178B" w:rsidRDefault="000657DB" w:rsidP="0000614A">
            <w:pPr>
              <w:jc w:val="both"/>
              <w:rPr>
                <w:lang w:val="bg-BG"/>
              </w:rPr>
            </w:pPr>
          </w:p>
        </w:tc>
        <w:tc>
          <w:tcPr>
            <w:tcW w:w="1418" w:type="dxa"/>
          </w:tcPr>
          <w:p w14:paraId="6BE9E520" w14:textId="77777777" w:rsidR="000657DB" w:rsidRPr="0000178B" w:rsidRDefault="000657DB" w:rsidP="0000614A">
            <w:pPr>
              <w:jc w:val="both"/>
              <w:rPr>
                <w:lang w:val="bg-BG"/>
              </w:rPr>
            </w:pPr>
          </w:p>
        </w:tc>
      </w:tr>
      <w:tr w:rsidR="000657DB" w:rsidRPr="0000178B" w14:paraId="4E4646C7" w14:textId="77777777">
        <w:tc>
          <w:tcPr>
            <w:tcW w:w="2093" w:type="dxa"/>
            <w:vMerge/>
          </w:tcPr>
          <w:p w14:paraId="55958421" w14:textId="77777777" w:rsidR="000657DB" w:rsidRPr="0000178B" w:rsidRDefault="000657DB" w:rsidP="0000614A">
            <w:pPr>
              <w:jc w:val="both"/>
              <w:rPr>
                <w:lang w:val="bg-BG"/>
              </w:rPr>
            </w:pPr>
          </w:p>
        </w:tc>
        <w:tc>
          <w:tcPr>
            <w:tcW w:w="5528" w:type="dxa"/>
          </w:tcPr>
          <w:p w14:paraId="63FABB68" w14:textId="77777777" w:rsidR="000657DB" w:rsidRPr="0000178B" w:rsidRDefault="000657DB" w:rsidP="0000614A">
            <w:pPr>
              <w:jc w:val="both"/>
              <w:rPr>
                <w:lang w:val="bg-BG"/>
              </w:rPr>
            </w:pPr>
          </w:p>
        </w:tc>
        <w:tc>
          <w:tcPr>
            <w:tcW w:w="1418" w:type="dxa"/>
          </w:tcPr>
          <w:p w14:paraId="24F46152" w14:textId="77777777" w:rsidR="000657DB" w:rsidRPr="0000178B" w:rsidRDefault="000657DB" w:rsidP="0000614A">
            <w:pPr>
              <w:jc w:val="both"/>
              <w:rPr>
                <w:lang w:val="bg-BG"/>
              </w:rPr>
            </w:pPr>
          </w:p>
        </w:tc>
      </w:tr>
      <w:tr w:rsidR="000657DB" w:rsidRPr="0000178B" w14:paraId="6687BAD5" w14:textId="77777777">
        <w:tc>
          <w:tcPr>
            <w:tcW w:w="2093" w:type="dxa"/>
            <w:tcBorders>
              <w:bottom w:val="single" w:sz="4" w:space="0" w:color="auto"/>
            </w:tcBorders>
          </w:tcPr>
          <w:p w14:paraId="79161EC6" w14:textId="77777777" w:rsidR="000657DB" w:rsidRPr="0000178B" w:rsidRDefault="000657DB" w:rsidP="0000614A">
            <w:pPr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60A79401" w14:textId="77777777" w:rsidR="000657DB" w:rsidRPr="0000178B" w:rsidRDefault="000657DB" w:rsidP="0000614A">
            <w:pPr>
              <w:jc w:val="both"/>
              <w:rPr>
                <w:lang w:val="bg-BG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7E5D0CB" w14:textId="77777777" w:rsidR="000657DB" w:rsidRPr="0000178B" w:rsidRDefault="000657DB" w:rsidP="0000614A">
            <w:pPr>
              <w:jc w:val="both"/>
              <w:rPr>
                <w:lang w:val="bg-BG"/>
              </w:rPr>
            </w:pPr>
          </w:p>
        </w:tc>
      </w:tr>
      <w:tr w:rsidR="000657DB" w:rsidRPr="0000178B" w14:paraId="6EE7BF24" w14:textId="77777777">
        <w:tc>
          <w:tcPr>
            <w:tcW w:w="7621" w:type="dxa"/>
            <w:gridSpan w:val="2"/>
            <w:shd w:val="clear" w:color="auto" w:fill="C0C0C0"/>
          </w:tcPr>
          <w:p w14:paraId="00177B56" w14:textId="77777777" w:rsidR="000657DB" w:rsidRPr="0000178B" w:rsidRDefault="000657DB" w:rsidP="0000614A">
            <w:pPr>
              <w:jc w:val="both"/>
              <w:rPr>
                <w:b/>
                <w:lang w:val="bg-BG"/>
              </w:rPr>
            </w:pPr>
            <w:r w:rsidRPr="0000178B">
              <w:rPr>
                <w:b/>
                <w:lang w:val="bg-BG"/>
              </w:rPr>
              <w:t>Обща извънаудиторна заетост</w:t>
            </w:r>
          </w:p>
        </w:tc>
        <w:tc>
          <w:tcPr>
            <w:tcW w:w="1418" w:type="dxa"/>
            <w:shd w:val="clear" w:color="auto" w:fill="C0C0C0"/>
          </w:tcPr>
          <w:p w14:paraId="1FE352AF" w14:textId="77777777" w:rsidR="000657DB" w:rsidRPr="0000178B" w:rsidRDefault="007977AA" w:rsidP="0000614A">
            <w:pPr>
              <w:jc w:val="both"/>
              <w:rPr>
                <w:b/>
                <w:lang w:val="bg-BG"/>
              </w:rPr>
            </w:pPr>
            <w:r w:rsidRPr="0000178B">
              <w:rPr>
                <w:b/>
                <w:lang w:val="bg-BG"/>
              </w:rPr>
              <w:t>30</w:t>
            </w:r>
          </w:p>
        </w:tc>
      </w:tr>
      <w:tr w:rsidR="000657DB" w:rsidRPr="0000178B" w14:paraId="4DAE14DA" w14:textId="77777777">
        <w:tc>
          <w:tcPr>
            <w:tcW w:w="7621" w:type="dxa"/>
            <w:gridSpan w:val="2"/>
          </w:tcPr>
          <w:p w14:paraId="4B9CBF10" w14:textId="77777777" w:rsidR="000657DB" w:rsidRPr="0000178B" w:rsidRDefault="000657DB" w:rsidP="0000614A">
            <w:pPr>
              <w:jc w:val="both"/>
              <w:rPr>
                <w:b/>
                <w:lang w:val="bg-BG"/>
              </w:rPr>
            </w:pPr>
            <w:r w:rsidRPr="0000178B">
              <w:rPr>
                <w:b/>
                <w:lang w:val="bg-BG"/>
              </w:rPr>
              <w:t>ОБЩА ЗАЕТОСТ</w:t>
            </w:r>
          </w:p>
        </w:tc>
        <w:tc>
          <w:tcPr>
            <w:tcW w:w="1418" w:type="dxa"/>
          </w:tcPr>
          <w:p w14:paraId="575AB3BC" w14:textId="77777777" w:rsidR="000657DB" w:rsidRPr="0000178B" w:rsidRDefault="007977AA" w:rsidP="0000614A">
            <w:pPr>
              <w:jc w:val="both"/>
              <w:rPr>
                <w:b/>
                <w:lang w:val="bg-BG"/>
              </w:rPr>
            </w:pPr>
            <w:r w:rsidRPr="0000178B">
              <w:rPr>
                <w:b/>
                <w:lang w:val="bg-BG"/>
              </w:rPr>
              <w:t>60</w:t>
            </w:r>
          </w:p>
        </w:tc>
      </w:tr>
      <w:tr w:rsidR="000F580A" w:rsidRPr="0000178B" w14:paraId="20641A2C" w14:textId="77777777">
        <w:tc>
          <w:tcPr>
            <w:tcW w:w="7621" w:type="dxa"/>
            <w:gridSpan w:val="2"/>
          </w:tcPr>
          <w:p w14:paraId="2A62DC11" w14:textId="77777777" w:rsidR="000F580A" w:rsidRPr="0000178B" w:rsidRDefault="000F580A" w:rsidP="0000614A">
            <w:pPr>
              <w:jc w:val="both"/>
              <w:rPr>
                <w:b/>
                <w:lang w:val="bg-BG"/>
              </w:rPr>
            </w:pPr>
            <w:r w:rsidRPr="0000178B">
              <w:rPr>
                <w:b/>
                <w:lang w:val="bg-BG"/>
              </w:rPr>
              <w:lastRenderedPageBreak/>
              <w:t>Кредити аудиторна заетост</w:t>
            </w:r>
          </w:p>
        </w:tc>
        <w:tc>
          <w:tcPr>
            <w:tcW w:w="1418" w:type="dxa"/>
          </w:tcPr>
          <w:p w14:paraId="2DA14F18" w14:textId="77777777" w:rsidR="000F580A" w:rsidRPr="0000178B" w:rsidRDefault="007977AA" w:rsidP="0000614A">
            <w:pPr>
              <w:jc w:val="both"/>
              <w:rPr>
                <w:b/>
                <w:lang w:val="bg-BG"/>
              </w:rPr>
            </w:pPr>
            <w:r w:rsidRPr="0000178B">
              <w:rPr>
                <w:b/>
                <w:lang w:val="bg-BG"/>
              </w:rPr>
              <w:t>1</w:t>
            </w:r>
          </w:p>
        </w:tc>
      </w:tr>
      <w:tr w:rsidR="000F580A" w:rsidRPr="0000178B" w14:paraId="69071092" w14:textId="77777777">
        <w:tc>
          <w:tcPr>
            <w:tcW w:w="7621" w:type="dxa"/>
            <w:gridSpan w:val="2"/>
          </w:tcPr>
          <w:p w14:paraId="3B4CC447" w14:textId="77777777" w:rsidR="000F580A" w:rsidRPr="0000178B" w:rsidRDefault="000F580A" w:rsidP="0000614A">
            <w:pPr>
              <w:jc w:val="both"/>
              <w:rPr>
                <w:b/>
                <w:lang w:val="bg-BG"/>
              </w:rPr>
            </w:pPr>
            <w:r w:rsidRPr="0000178B">
              <w:rPr>
                <w:b/>
                <w:lang w:val="bg-BG"/>
              </w:rPr>
              <w:t>Кредити извънаудиторна заетост</w:t>
            </w:r>
          </w:p>
        </w:tc>
        <w:tc>
          <w:tcPr>
            <w:tcW w:w="1418" w:type="dxa"/>
          </w:tcPr>
          <w:p w14:paraId="0B12BDC6" w14:textId="77777777" w:rsidR="000F580A" w:rsidRPr="0000178B" w:rsidRDefault="007977AA" w:rsidP="0000614A">
            <w:pPr>
              <w:jc w:val="both"/>
              <w:rPr>
                <w:b/>
                <w:lang w:val="bg-BG"/>
              </w:rPr>
            </w:pPr>
            <w:r w:rsidRPr="0000178B">
              <w:rPr>
                <w:b/>
                <w:lang w:val="bg-BG"/>
              </w:rPr>
              <w:t>1</w:t>
            </w:r>
          </w:p>
        </w:tc>
      </w:tr>
      <w:tr w:rsidR="000657DB" w:rsidRPr="0000178B" w14:paraId="1717CBBC" w14:textId="77777777">
        <w:tc>
          <w:tcPr>
            <w:tcW w:w="7621" w:type="dxa"/>
            <w:gridSpan w:val="2"/>
          </w:tcPr>
          <w:p w14:paraId="4F13A15B" w14:textId="77777777" w:rsidR="000657DB" w:rsidRPr="0000178B" w:rsidRDefault="000657DB" w:rsidP="0000614A">
            <w:pPr>
              <w:jc w:val="both"/>
              <w:rPr>
                <w:b/>
                <w:lang w:val="bg-BG"/>
              </w:rPr>
            </w:pPr>
            <w:r w:rsidRPr="0000178B">
              <w:rPr>
                <w:b/>
                <w:lang w:val="bg-BG"/>
              </w:rPr>
              <w:t>ОБЩО ЕКСТ</w:t>
            </w:r>
          </w:p>
        </w:tc>
        <w:tc>
          <w:tcPr>
            <w:tcW w:w="1418" w:type="dxa"/>
          </w:tcPr>
          <w:p w14:paraId="3F22049D" w14:textId="77777777" w:rsidR="000657DB" w:rsidRPr="0000178B" w:rsidRDefault="007977AA" w:rsidP="0000614A">
            <w:pPr>
              <w:jc w:val="both"/>
              <w:rPr>
                <w:lang w:val="bg-BG"/>
              </w:rPr>
            </w:pPr>
            <w:r w:rsidRPr="0000178B">
              <w:rPr>
                <w:lang w:val="bg-BG"/>
              </w:rPr>
              <w:t>2</w:t>
            </w:r>
          </w:p>
        </w:tc>
      </w:tr>
    </w:tbl>
    <w:p w14:paraId="06EFB6D4" w14:textId="77777777" w:rsidR="000657DB" w:rsidRPr="0000178B" w:rsidRDefault="000657DB" w:rsidP="0000614A">
      <w:pPr>
        <w:jc w:val="both"/>
        <w:rPr>
          <w:lang w:val="bg-BG"/>
        </w:rPr>
      </w:pPr>
    </w:p>
    <w:p w14:paraId="35459A17" w14:textId="77777777" w:rsidR="000657DB" w:rsidRPr="0000178B" w:rsidRDefault="000657DB" w:rsidP="0000614A">
      <w:pPr>
        <w:jc w:val="both"/>
        <w:rPr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5482"/>
        <w:gridCol w:w="2813"/>
      </w:tblGrid>
      <w:tr w:rsidR="009E110A" w:rsidRPr="0000178B" w14:paraId="3A993F47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352B3D" w14:textId="77777777" w:rsidR="009E110A" w:rsidRPr="0000178B" w:rsidRDefault="009E110A" w:rsidP="0000614A">
            <w:pPr>
              <w:jc w:val="both"/>
              <w:rPr>
                <w:b/>
                <w:lang w:val="bg-BG"/>
              </w:rPr>
            </w:pPr>
            <w:r w:rsidRPr="0000178B">
              <w:rPr>
                <w:b/>
                <w:lang w:val="bg-BG"/>
              </w:rPr>
              <w:br w:type="page"/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C8968D" w14:textId="77777777" w:rsidR="009E110A" w:rsidRPr="0000178B" w:rsidRDefault="009E110A" w:rsidP="0000614A">
            <w:pPr>
              <w:jc w:val="both"/>
              <w:rPr>
                <w:b/>
                <w:lang w:val="bg-BG"/>
              </w:rPr>
            </w:pPr>
            <w:r w:rsidRPr="0000178B">
              <w:rPr>
                <w:b/>
                <w:lang w:val="bg-BG"/>
              </w:rPr>
              <w:t>Формиране на оценката по дисциплината</w:t>
            </w:r>
            <w:r w:rsidR="009667B5" w:rsidRPr="0000178B">
              <w:rPr>
                <w:rStyle w:val="FootnoteReference"/>
                <w:b/>
                <w:lang w:val="bg-BG"/>
              </w:rPr>
              <w:footnoteReference w:id="1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44A5CB" w14:textId="77777777" w:rsidR="009E110A" w:rsidRPr="0000178B" w:rsidRDefault="009E110A" w:rsidP="0000614A">
            <w:pPr>
              <w:jc w:val="both"/>
              <w:rPr>
                <w:b/>
                <w:lang w:val="bg-BG"/>
              </w:rPr>
            </w:pPr>
            <w:r w:rsidRPr="0000178B">
              <w:rPr>
                <w:b/>
                <w:lang w:val="bg-BG"/>
              </w:rPr>
              <w:t>% от оценката</w:t>
            </w:r>
          </w:p>
        </w:tc>
      </w:tr>
      <w:tr w:rsidR="009E110A" w:rsidRPr="00362251" w14:paraId="4B01CFF6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5B2A" w14:textId="77777777" w:rsidR="009E110A" w:rsidRPr="0000178B" w:rsidRDefault="009E110A" w:rsidP="0000614A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21F8" w14:textId="2883F6E8" w:rsidR="009E110A" w:rsidRPr="0000178B" w:rsidRDefault="009667B5" w:rsidP="0000614A">
            <w:pPr>
              <w:pStyle w:val="Header"/>
              <w:tabs>
                <w:tab w:val="clear" w:pos="4153"/>
                <w:tab w:val="clear" w:pos="8306"/>
              </w:tabs>
              <w:spacing w:before="40"/>
              <w:jc w:val="both"/>
              <w:rPr>
                <w:lang w:val="bg-BG"/>
              </w:rPr>
            </w:pPr>
            <w:proofErr w:type="spellStart"/>
            <w:r w:rsidRPr="0000178B">
              <w:rPr>
                <w:lang w:val="bg-BG"/>
              </w:rPr>
              <w:t>Workshops</w:t>
            </w:r>
            <w:proofErr w:type="spellEnd"/>
            <w:r w:rsidR="009E110A" w:rsidRPr="0000178B">
              <w:rPr>
                <w:lang w:val="bg-BG"/>
              </w:rPr>
              <w:t xml:space="preserve"> </w:t>
            </w:r>
            <w:r w:rsidR="00A61260" w:rsidRPr="0000178B">
              <w:rPr>
                <w:lang w:val="bg-BG"/>
              </w:rPr>
              <w:t>(</w:t>
            </w:r>
            <w:r w:rsidR="009E110A" w:rsidRPr="0000178B">
              <w:rPr>
                <w:lang w:val="bg-BG"/>
              </w:rPr>
              <w:t>информационно търсене и колективно обсъждане на доклади и реферати)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D40D" w14:textId="77777777" w:rsidR="009E110A" w:rsidRPr="0000178B" w:rsidRDefault="009E110A" w:rsidP="0000614A">
            <w:pPr>
              <w:spacing w:before="40"/>
              <w:jc w:val="both"/>
              <w:rPr>
                <w:lang w:val="bg-BG"/>
              </w:rPr>
            </w:pPr>
          </w:p>
        </w:tc>
      </w:tr>
      <w:tr w:rsidR="009E110A" w:rsidRPr="0000178B" w14:paraId="3CB2C94F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F705" w14:textId="77777777" w:rsidR="009E110A" w:rsidRPr="0000178B" w:rsidRDefault="009E110A" w:rsidP="0000614A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4ED1" w14:textId="77777777" w:rsidR="009E110A" w:rsidRPr="0000178B" w:rsidRDefault="000657DB" w:rsidP="0000614A">
            <w:pPr>
              <w:spacing w:before="40"/>
              <w:jc w:val="both"/>
              <w:rPr>
                <w:lang w:val="bg-BG"/>
              </w:rPr>
            </w:pPr>
            <w:r w:rsidRPr="0000178B">
              <w:rPr>
                <w:lang w:val="bg-BG"/>
              </w:rPr>
              <w:t>Участие в т</w:t>
            </w:r>
            <w:r w:rsidR="009E110A" w:rsidRPr="0000178B">
              <w:rPr>
                <w:lang w:val="bg-BG"/>
              </w:rPr>
              <w:t>ематични дискусии в часовете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4CCA" w14:textId="77777777" w:rsidR="009E110A" w:rsidRPr="0000178B" w:rsidRDefault="009B4BD1" w:rsidP="0000614A">
            <w:pPr>
              <w:spacing w:before="40"/>
              <w:jc w:val="both"/>
              <w:rPr>
                <w:lang w:val="bg-BG"/>
              </w:rPr>
            </w:pPr>
            <w:r w:rsidRPr="0000178B">
              <w:rPr>
                <w:lang w:val="bg-BG"/>
              </w:rPr>
              <w:t>25%</w:t>
            </w:r>
          </w:p>
        </w:tc>
      </w:tr>
      <w:tr w:rsidR="009E110A" w:rsidRPr="0000178B" w14:paraId="5151409A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B311" w14:textId="77777777" w:rsidR="009E110A" w:rsidRPr="0000178B" w:rsidRDefault="009E110A" w:rsidP="0000614A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6513" w14:textId="77777777" w:rsidR="009E110A" w:rsidRPr="0000178B" w:rsidRDefault="009E110A" w:rsidP="0000614A">
            <w:pPr>
              <w:spacing w:before="40"/>
              <w:jc w:val="both"/>
              <w:rPr>
                <w:lang w:val="bg-BG"/>
              </w:rPr>
            </w:pPr>
            <w:r w:rsidRPr="0000178B">
              <w:rPr>
                <w:lang w:val="bg-BG"/>
              </w:rPr>
              <w:t xml:space="preserve">Демонстрационни занятия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51D6" w14:textId="77777777" w:rsidR="009E110A" w:rsidRPr="0000178B" w:rsidRDefault="009E110A" w:rsidP="0000614A">
            <w:pPr>
              <w:spacing w:before="40"/>
              <w:jc w:val="both"/>
              <w:rPr>
                <w:lang w:val="bg-BG"/>
              </w:rPr>
            </w:pPr>
          </w:p>
        </w:tc>
      </w:tr>
      <w:tr w:rsidR="009E110A" w:rsidRPr="0000178B" w14:paraId="4A745D43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4730" w14:textId="77777777" w:rsidR="009E110A" w:rsidRPr="0000178B" w:rsidRDefault="009E110A" w:rsidP="0000614A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BDD9" w14:textId="77777777" w:rsidR="009E110A" w:rsidRPr="0000178B" w:rsidRDefault="009E110A" w:rsidP="0000614A">
            <w:pPr>
              <w:pStyle w:val="Heading6"/>
              <w:rPr>
                <w:rFonts w:ascii="Times New Roman" w:hAnsi="Times New Roman" w:cs="Times New Roman"/>
                <w:sz w:val="20"/>
                <w:szCs w:val="20"/>
              </w:rPr>
            </w:pPr>
            <w:r w:rsidRPr="0000178B">
              <w:rPr>
                <w:rFonts w:ascii="Times New Roman" w:hAnsi="Times New Roman" w:cs="Times New Roman"/>
                <w:sz w:val="20"/>
                <w:szCs w:val="20"/>
              </w:rPr>
              <w:t>Посещения на обекти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1DA0" w14:textId="77777777" w:rsidR="009E110A" w:rsidRPr="0000178B" w:rsidRDefault="009E110A" w:rsidP="0000614A">
            <w:pPr>
              <w:spacing w:before="40"/>
              <w:jc w:val="both"/>
              <w:rPr>
                <w:lang w:val="bg-BG"/>
              </w:rPr>
            </w:pPr>
          </w:p>
        </w:tc>
      </w:tr>
      <w:tr w:rsidR="009E110A" w:rsidRPr="0000178B" w14:paraId="17A1D2B3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C0E2" w14:textId="77777777" w:rsidR="009E110A" w:rsidRPr="0000178B" w:rsidRDefault="009E110A" w:rsidP="0000614A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8D5F" w14:textId="77777777" w:rsidR="009E110A" w:rsidRPr="0000178B" w:rsidRDefault="000F580A" w:rsidP="0000614A">
            <w:pPr>
              <w:pStyle w:val="Heading6"/>
              <w:rPr>
                <w:rFonts w:ascii="Times New Roman" w:hAnsi="Times New Roman" w:cs="Times New Roman"/>
                <w:sz w:val="20"/>
                <w:szCs w:val="20"/>
              </w:rPr>
            </w:pPr>
            <w:r w:rsidRPr="0000178B"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454F" w14:textId="77777777" w:rsidR="009E110A" w:rsidRPr="0000178B" w:rsidRDefault="009E110A" w:rsidP="0000614A">
            <w:pPr>
              <w:spacing w:before="40"/>
              <w:jc w:val="both"/>
              <w:rPr>
                <w:lang w:val="bg-BG"/>
              </w:rPr>
            </w:pPr>
          </w:p>
        </w:tc>
      </w:tr>
      <w:tr w:rsidR="009E110A" w:rsidRPr="0000178B" w14:paraId="54627DDC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DF31" w14:textId="77777777" w:rsidR="009E110A" w:rsidRPr="0000178B" w:rsidRDefault="009E110A" w:rsidP="0000614A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1D31" w14:textId="77777777" w:rsidR="009E110A" w:rsidRPr="0000178B" w:rsidRDefault="009E110A" w:rsidP="0000614A">
            <w:pPr>
              <w:pStyle w:val="Heading6"/>
              <w:rPr>
                <w:rFonts w:ascii="Times New Roman" w:hAnsi="Times New Roman" w:cs="Times New Roman"/>
                <w:sz w:val="20"/>
                <w:szCs w:val="20"/>
              </w:rPr>
            </w:pPr>
            <w:r w:rsidRPr="0000178B">
              <w:rPr>
                <w:rFonts w:ascii="Times New Roman" w:hAnsi="Times New Roman" w:cs="Times New Roman"/>
                <w:sz w:val="20"/>
                <w:szCs w:val="20"/>
              </w:rPr>
              <w:t>Тестова проверка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91BB" w14:textId="77777777" w:rsidR="009E110A" w:rsidRPr="0000178B" w:rsidRDefault="009E110A" w:rsidP="0000614A">
            <w:pPr>
              <w:spacing w:before="40"/>
              <w:jc w:val="both"/>
              <w:rPr>
                <w:lang w:val="bg-BG"/>
              </w:rPr>
            </w:pPr>
          </w:p>
        </w:tc>
      </w:tr>
      <w:tr w:rsidR="003736BB" w:rsidRPr="0000178B" w14:paraId="10257BEB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5356" w14:textId="77777777" w:rsidR="003736BB" w:rsidRPr="0000178B" w:rsidRDefault="003736BB" w:rsidP="0000614A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F219" w14:textId="77777777" w:rsidR="003736BB" w:rsidRPr="0000178B" w:rsidRDefault="003736BB" w:rsidP="0000614A">
            <w:pPr>
              <w:pStyle w:val="Heading6"/>
              <w:rPr>
                <w:rFonts w:ascii="Times New Roman" w:hAnsi="Times New Roman" w:cs="Times New Roman"/>
                <w:sz w:val="20"/>
                <w:szCs w:val="20"/>
              </w:rPr>
            </w:pPr>
            <w:r w:rsidRPr="0000178B">
              <w:rPr>
                <w:rFonts w:ascii="Times New Roman" w:hAnsi="Times New Roman" w:cs="Times New Roman"/>
                <w:sz w:val="20"/>
                <w:szCs w:val="20"/>
              </w:rPr>
              <w:t>Решаване на казуси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531E" w14:textId="77777777" w:rsidR="003736BB" w:rsidRPr="0000178B" w:rsidRDefault="003736BB" w:rsidP="0000614A">
            <w:pPr>
              <w:spacing w:before="40"/>
              <w:jc w:val="both"/>
              <w:rPr>
                <w:lang w:val="bg-BG"/>
              </w:rPr>
            </w:pPr>
          </w:p>
        </w:tc>
      </w:tr>
      <w:tr w:rsidR="003736BB" w:rsidRPr="0000178B" w14:paraId="216BBB2F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ADEE" w14:textId="77777777" w:rsidR="003736BB" w:rsidRPr="0000178B" w:rsidRDefault="003736BB" w:rsidP="0000614A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48D8" w14:textId="0E1BECB7" w:rsidR="003736BB" w:rsidRPr="0000178B" w:rsidRDefault="00ED7D03" w:rsidP="00ED7D03">
            <w:pPr>
              <w:pStyle w:val="Heading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Самостоятелна курсова работа</w:t>
            </w:r>
            <w:r w:rsidR="000657DB" w:rsidRPr="000017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67F3" w14:textId="342DA4AA" w:rsidR="003736BB" w:rsidRPr="0000178B" w:rsidRDefault="00ED7D03" w:rsidP="0000614A">
            <w:pPr>
              <w:spacing w:before="40"/>
              <w:jc w:val="both"/>
              <w:rPr>
                <w:lang w:val="bg-BG"/>
              </w:rPr>
            </w:pPr>
            <w:r>
              <w:rPr>
                <w:lang w:val="bg-BG"/>
              </w:rPr>
              <w:t>75%</w:t>
            </w:r>
          </w:p>
        </w:tc>
      </w:tr>
      <w:tr w:rsidR="009E110A" w:rsidRPr="0000178B" w14:paraId="2A9ACA9A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AEC0" w14:textId="77777777" w:rsidR="009E110A" w:rsidRPr="0000178B" w:rsidRDefault="009E110A" w:rsidP="0000614A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C9D4" w14:textId="77777777" w:rsidR="009E110A" w:rsidRPr="0000178B" w:rsidRDefault="009E110A" w:rsidP="0000614A">
            <w:pPr>
              <w:pStyle w:val="Heading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87D4" w14:textId="77777777" w:rsidR="009E110A" w:rsidRPr="0000178B" w:rsidRDefault="009E110A" w:rsidP="0000614A">
            <w:pPr>
              <w:spacing w:before="40"/>
              <w:jc w:val="both"/>
              <w:rPr>
                <w:lang w:val="bg-BG"/>
              </w:rPr>
            </w:pPr>
          </w:p>
        </w:tc>
      </w:tr>
      <w:tr w:rsidR="000657DB" w:rsidRPr="0000178B" w14:paraId="245FBBBE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2FB8" w14:textId="77777777" w:rsidR="000657DB" w:rsidRPr="0000178B" w:rsidRDefault="000657DB" w:rsidP="0000614A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5B0B" w14:textId="77777777" w:rsidR="000657DB" w:rsidRPr="0000178B" w:rsidRDefault="000657DB" w:rsidP="0000614A">
            <w:pPr>
              <w:pStyle w:val="Heading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8D7C" w14:textId="77777777" w:rsidR="000657DB" w:rsidRPr="0000178B" w:rsidRDefault="000657DB" w:rsidP="0000614A">
            <w:pPr>
              <w:spacing w:before="40"/>
              <w:jc w:val="both"/>
              <w:rPr>
                <w:lang w:val="bg-BG"/>
              </w:rPr>
            </w:pPr>
          </w:p>
        </w:tc>
      </w:tr>
      <w:tr w:rsidR="000657DB" w:rsidRPr="0000178B" w14:paraId="6157A4CE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3EDE" w14:textId="77777777" w:rsidR="000657DB" w:rsidRPr="0000178B" w:rsidRDefault="000657DB" w:rsidP="0000614A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9221" w14:textId="77777777" w:rsidR="000657DB" w:rsidRPr="0000178B" w:rsidRDefault="000657DB" w:rsidP="0000614A">
            <w:pPr>
              <w:pStyle w:val="Heading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E0C5" w14:textId="77777777" w:rsidR="000657DB" w:rsidRPr="0000178B" w:rsidRDefault="000657DB" w:rsidP="0000614A">
            <w:pPr>
              <w:spacing w:before="40"/>
              <w:jc w:val="both"/>
              <w:rPr>
                <w:lang w:val="bg-BG"/>
              </w:rPr>
            </w:pPr>
          </w:p>
        </w:tc>
      </w:tr>
      <w:tr w:rsidR="003736BB" w:rsidRPr="0000178B" w14:paraId="16F5826E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585C" w14:textId="77777777" w:rsidR="003736BB" w:rsidRPr="0000178B" w:rsidRDefault="003736BB" w:rsidP="0000614A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C657" w14:textId="77777777" w:rsidR="003736BB" w:rsidRPr="0000178B" w:rsidRDefault="003736BB" w:rsidP="0000614A">
            <w:pPr>
              <w:pStyle w:val="Heading6"/>
              <w:rPr>
                <w:rFonts w:ascii="Times New Roman" w:hAnsi="Times New Roman" w:cs="Times New Roman"/>
                <w:sz w:val="20"/>
                <w:szCs w:val="20"/>
              </w:rPr>
            </w:pPr>
            <w:r w:rsidRPr="0000178B">
              <w:rPr>
                <w:rFonts w:ascii="Times New Roman" w:hAnsi="Times New Roman" w:cs="Times New Roman"/>
                <w:sz w:val="20"/>
                <w:szCs w:val="20"/>
              </w:rPr>
              <w:t>Изпит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00CC" w14:textId="29971FF6" w:rsidR="003736BB" w:rsidRPr="0000178B" w:rsidRDefault="003736BB" w:rsidP="0000614A">
            <w:pPr>
              <w:spacing w:before="40"/>
              <w:jc w:val="both"/>
              <w:rPr>
                <w:lang w:val="bg-BG"/>
              </w:rPr>
            </w:pPr>
            <w:bookmarkStart w:id="0" w:name="_GoBack"/>
            <w:bookmarkEnd w:id="0"/>
          </w:p>
        </w:tc>
      </w:tr>
      <w:tr w:rsidR="00715122" w:rsidRPr="0000178B" w14:paraId="1109CCDE" w14:textId="77777777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997426" w14:textId="77777777" w:rsidR="00715122" w:rsidRPr="0000178B" w:rsidRDefault="003736BB" w:rsidP="0000614A">
            <w:pPr>
              <w:spacing w:before="40"/>
              <w:jc w:val="both"/>
              <w:rPr>
                <w:b/>
                <w:lang w:val="bg-BG"/>
              </w:rPr>
            </w:pPr>
            <w:r w:rsidRPr="0000178B">
              <w:rPr>
                <w:b/>
                <w:lang w:val="bg-BG"/>
              </w:rPr>
              <w:t>Анотация на учебната дисциплина</w:t>
            </w:r>
            <w:r w:rsidR="00715122" w:rsidRPr="0000178B">
              <w:rPr>
                <w:b/>
                <w:lang w:val="bg-BG"/>
              </w:rPr>
              <w:t>:</w:t>
            </w:r>
          </w:p>
        </w:tc>
      </w:tr>
      <w:tr w:rsidR="00850AC2" w:rsidRPr="00362251" w14:paraId="43D7C0E7" w14:textId="77777777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4A31" w14:textId="7165C8B1" w:rsidR="00E85C0F" w:rsidRPr="00E85C0F" w:rsidRDefault="00E85C0F" w:rsidP="00E85C0F">
            <w:pPr>
              <w:pStyle w:val="NormalWeb"/>
              <w:jc w:val="both"/>
              <w:rPr>
                <w:b/>
                <w:lang w:eastAsia="en-US"/>
              </w:rPr>
            </w:pPr>
            <w:r>
              <w:t xml:space="preserve">Курсът разглежда литературата и литературния субект като </w:t>
            </w:r>
            <w:r w:rsidRPr="00E85C0F">
              <w:rPr>
                <w:rStyle w:val="Strong"/>
                <w:b w:val="0"/>
              </w:rPr>
              <w:t>междинно пространство</w:t>
            </w:r>
            <w:r>
              <w:t xml:space="preserve"> между външния и вътрешния контекст. Изхождайки от </w:t>
            </w:r>
            <w:proofErr w:type="spellStart"/>
            <w:r>
              <w:t>Бахтиновото</w:t>
            </w:r>
            <w:proofErr w:type="spellEnd"/>
            <w:r>
              <w:t xml:space="preserve"> понятие</w:t>
            </w:r>
            <w:r w:rsidRPr="00E85C0F">
              <w:t xml:space="preserve"> за</w:t>
            </w:r>
            <w:r w:rsidRPr="00E85C0F">
              <w:rPr>
                <w:b/>
              </w:rPr>
              <w:t xml:space="preserve"> </w:t>
            </w:r>
            <w:r w:rsidRPr="00E85C0F">
              <w:rPr>
                <w:rStyle w:val="Strong"/>
                <w:b w:val="0"/>
              </w:rPr>
              <w:t>„</w:t>
            </w:r>
            <w:proofErr w:type="spellStart"/>
            <w:r w:rsidRPr="00E85C0F">
              <w:rPr>
                <w:rStyle w:val="Strong"/>
                <w:b w:val="0"/>
              </w:rPr>
              <w:t>екзотопия</w:t>
            </w:r>
            <w:proofErr w:type="spellEnd"/>
            <w:r w:rsidRPr="00E85C0F">
              <w:rPr>
                <w:rStyle w:val="Strong"/>
                <w:b w:val="0"/>
              </w:rPr>
              <w:t>“</w:t>
            </w:r>
            <w:r w:rsidRPr="00E85C0F">
              <w:rPr>
                <w:b/>
              </w:rPr>
              <w:t>,</w:t>
            </w:r>
            <w:r>
              <w:t xml:space="preserve"> изследователският фокус ще бъде насочен към въпроса как литературата, литературната теория и психоанализата фигурират </w:t>
            </w:r>
            <w:r w:rsidRPr="00E85C0F">
              <w:rPr>
                <w:rStyle w:val="Strong"/>
                <w:b w:val="0"/>
              </w:rPr>
              <w:t>екстаза, външното и чуждото</w:t>
            </w:r>
            <w:r w:rsidRPr="00E85C0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>Неочаквана перспектива върху темата ще предложи проблемът за „</w:t>
            </w:r>
            <w:r w:rsidRPr="00E85C0F">
              <w:rPr>
                <w:rStyle w:val="Strong"/>
                <w:b w:val="0"/>
              </w:rPr>
              <w:t>мистичното тяло</w:t>
            </w:r>
            <w:r>
              <w:rPr>
                <w:rStyle w:val="Strong"/>
                <w:b w:val="0"/>
              </w:rPr>
              <w:t>“</w:t>
            </w:r>
            <w:r>
              <w:t xml:space="preserve"> като </w:t>
            </w:r>
            <w:r w:rsidRPr="00E85C0F">
              <w:rPr>
                <w:rStyle w:val="Strong"/>
                <w:b w:val="0"/>
              </w:rPr>
              <w:t>критическа категория</w:t>
            </w:r>
            <w:r>
              <w:t xml:space="preserve"> в съвременната теория. Литературните сюжети, които ще бъдат обект на внимание, са свързани с герои, които </w:t>
            </w:r>
            <w:r w:rsidRPr="00E85C0F">
              <w:rPr>
                <w:rStyle w:val="Strong"/>
                <w:b w:val="0"/>
              </w:rPr>
              <w:t>търсят изход отвъд границите</w:t>
            </w:r>
            <w:r>
              <w:t xml:space="preserve"> на тялото, езика или социалната роля, за да влязат в отношение с онова, което е извън реда – било то мистично, травматично, трансцедентно или просто </w:t>
            </w:r>
            <w:r w:rsidRPr="00E85C0F">
              <w:rPr>
                <w:rStyle w:val="Strong"/>
                <w:b w:val="0"/>
              </w:rPr>
              <w:t>непоносимо</w:t>
            </w:r>
            <w:r>
              <w:t>. Курсът ще проследи как „</w:t>
            </w:r>
            <w:proofErr w:type="spellStart"/>
            <w:r w:rsidRPr="00E85C0F">
              <w:rPr>
                <w:rStyle w:val="Strong"/>
                <w:b w:val="0"/>
              </w:rPr>
              <w:t>екзотопичното</w:t>
            </w:r>
            <w:proofErr w:type="spellEnd"/>
            <w:r>
              <w:rPr>
                <w:rStyle w:val="Strong"/>
                <w:b w:val="0"/>
              </w:rPr>
              <w:t>“</w:t>
            </w:r>
            <w:r w:rsidRPr="00E85C0F">
              <w:rPr>
                <w:b/>
              </w:rPr>
              <w:t xml:space="preserve"> </w:t>
            </w:r>
            <w:r>
              <w:t xml:space="preserve">функционира не само като тема, но и като </w:t>
            </w:r>
            <w:r w:rsidRPr="00E85C0F">
              <w:rPr>
                <w:rStyle w:val="Strong"/>
                <w:b w:val="0"/>
              </w:rPr>
              <w:t>форма</w:t>
            </w:r>
            <w:r w:rsidRPr="00E85C0F">
              <w:rPr>
                <w:b/>
              </w:rPr>
              <w:t>:</w:t>
            </w:r>
            <w:r>
              <w:t xml:space="preserve"> чрез отказ от сюжет, дезинтеграция на говора, телесно разпадане или пространствено отместване. Ще бъдат анализирани </w:t>
            </w:r>
            <w:r w:rsidRPr="00E85C0F">
              <w:rPr>
                <w:rStyle w:val="Strong"/>
                <w:b w:val="0"/>
              </w:rPr>
              <w:t>теоретични текстове</w:t>
            </w:r>
            <w:r>
              <w:t xml:space="preserve"> (Бахтин, Лакан), както и </w:t>
            </w:r>
            <w:r w:rsidRPr="00E85C0F">
              <w:rPr>
                <w:rStyle w:val="Strong"/>
                <w:b w:val="0"/>
              </w:rPr>
              <w:t>литературни произведения</w:t>
            </w:r>
            <w:r>
              <w:t xml:space="preserve"> от автори като Достоевски, Силвия Плат, Томас Ман, Маргарет </w:t>
            </w:r>
            <w:proofErr w:type="spellStart"/>
            <w:r>
              <w:t>Атууд</w:t>
            </w:r>
            <w:proofErr w:type="spellEnd"/>
            <w:r>
              <w:t xml:space="preserve">, </w:t>
            </w:r>
            <w:proofErr w:type="spellStart"/>
            <w:r>
              <w:t>Херта</w:t>
            </w:r>
            <w:proofErr w:type="spellEnd"/>
            <w:r>
              <w:t xml:space="preserve"> </w:t>
            </w:r>
            <w:proofErr w:type="spellStart"/>
            <w:r>
              <w:t>Мюлер</w:t>
            </w:r>
            <w:proofErr w:type="spellEnd"/>
            <w:r>
              <w:t>, Георги Господинов и Блага Димитрова и др.</w:t>
            </w:r>
          </w:p>
          <w:p w14:paraId="217C97C9" w14:textId="75D1A04F" w:rsidR="00D628F7" w:rsidRPr="0000178B" w:rsidRDefault="00D628F7" w:rsidP="00E85C0F">
            <w:pPr>
              <w:pStyle w:val="NormalWeb"/>
            </w:pPr>
          </w:p>
        </w:tc>
      </w:tr>
    </w:tbl>
    <w:p w14:paraId="47103150" w14:textId="77777777" w:rsidR="009E110A" w:rsidRPr="0000178B" w:rsidRDefault="009E110A" w:rsidP="0000614A">
      <w:pPr>
        <w:jc w:val="both"/>
        <w:rPr>
          <w:lang w:val="bg-BG"/>
        </w:rPr>
      </w:pPr>
    </w:p>
    <w:p w14:paraId="5340AA45" w14:textId="77777777" w:rsidR="009E110A" w:rsidRPr="0000178B" w:rsidRDefault="009E110A" w:rsidP="0000614A">
      <w:pPr>
        <w:jc w:val="both"/>
        <w:rPr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8"/>
      </w:tblGrid>
      <w:tr w:rsidR="009E110A" w:rsidRPr="0000178B" w14:paraId="5650F0F3" w14:textId="77777777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D0FB98" w14:textId="77777777" w:rsidR="009E110A" w:rsidRPr="0000178B" w:rsidRDefault="009E110A" w:rsidP="0000614A">
            <w:pPr>
              <w:pStyle w:val="Heading6"/>
              <w:rPr>
                <w:rFonts w:ascii="Times New Roman" w:hAnsi="Times New Roman" w:cs="Times New Roman"/>
                <w:b/>
              </w:rPr>
            </w:pPr>
            <w:r w:rsidRPr="0000178B">
              <w:rPr>
                <w:rFonts w:ascii="Times New Roman" w:hAnsi="Times New Roman" w:cs="Times New Roman"/>
                <w:b/>
              </w:rPr>
              <w:lastRenderedPageBreak/>
              <w:t>Предварителни изисквания:</w:t>
            </w:r>
          </w:p>
        </w:tc>
      </w:tr>
      <w:tr w:rsidR="009E110A" w:rsidRPr="0000178B" w14:paraId="6954D556" w14:textId="77777777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887E" w14:textId="77777777" w:rsidR="009E110A" w:rsidRPr="0000178B" w:rsidRDefault="009E110A" w:rsidP="0000614A">
            <w:pPr>
              <w:spacing w:before="40"/>
              <w:jc w:val="both"/>
              <w:rPr>
                <w:lang w:val="bg-BG"/>
              </w:rPr>
            </w:pPr>
          </w:p>
          <w:p w14:paraId="65D95164" w14:textId="631D730B" w:rsidR="009B4BD1" w:rsidRPr="0000178B" w:rsidRDefault="00A53892" w:rsidP="0000614A">
            <w:pPr>
              <w:spacing w:before="40"/>
              <w:jc w:val="both"/>
              <w:rPr>
                <w:lang w:val="bg-BG"/>
              </w:rPr>
            </w:pPr>
            <w:r>
              <w:rPr>
                <w:lang w:val="bg-BG"/>
              </w:rPr>
              <w:t>Няма предварителни изисквания.</w:t>
            </w:r>
          </w:p>
          <w:p w14:paraId="5D1460D6" w14:textId="77777777" w:rsidR="003736BB" w:rsidRPr="0000178B" w:rsidRDefault="003736BB" w:rsidP="0000614A">
            <w:pPr>
              <w:spacing w:before="40"/>
              <w:jc w:val="both"/>
              <w:rPr>
                <w:lang w:val="bg-BG"/>
              </w:rPr>
            </w:pPr>
          </w:p>
          <w:p w14:paraId="71D3E714" w14:textId="77777777" w:rsidR="003736BB" w:rsidRPr="0000178B" w:rsidRDefault="003736BB" w:rsidP="0000614A">
            <w:pPr>
              <w:spacing w:before="40"/>
              <w:jc w:val="both"/>
              <w:rPr>
                <w:lang w:val="bg-BG"/>
              </w:rPr>
            </w:pPr>
          </w:p>
        </w:tc>
      </w:tr>
    </w:tbl>
    <w:p w14:paraId="768933CF" w14:textId="77777777" w:rsidR="009E110A" w:rsidRPr="0000178B" w:rsidRDefault="009E110A" w:rsidP="0000614A">
      <w:pPr>
        <w:jc w:val="both"/>
        <w:rPr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8"/>
      </w:tblGrid>
      <w:tr w:rsidR="009E110A" w:rsidRPr="0000178B" w14:paraId="6921A0A7" w14:textId="77777777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9577CD" w14:textId="77777777" w:rsidR="009E110A" w:rsidRPr="0000178B" w:rsidRDefault="009E110A" w:rsidP="0000614A">
            <w:pPr>
              <w:spacing w:before="40"/>
              <w:jc w:val="both"/>
              <w:rPr>
                <w:b/>
                <w:lang w:val="bg-BG"/>
              </w:rPr>
            </w:pPr>
            <w:r w:rsidRPr="0000178B">
              <w:rPr>
                <w:b/>
                <w:lang w:val="bg-BG"/>
              </w:rPr>
              <w:t>Очаквани резултати:</w:t>
            </w:r>
          </w:p>
        </w:tc>
      </w:tr>
      <w:tr w:rsidR="00B43D56" w:rsidRPr="00D75A8D" w14:paraId="17820551" w14:textId="77777777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E9B8" w14:textId="7518FFEA" w:rsidR="00291943" w:rsidRPr="00FD3E2C" w:rsidRDefault="00291943" w:rsidP="0000614A">
            <w:pPr>
              <w:jc w:val="both"/>
              <w:rPr>
                <w:lang w:val="bg-BG"/>
              </w:rPr>
            </w:pPr>
            <w:r w:rsidRPr="00FD3E2C">
              <w:rPr>
                <w:lang w:val="bg-BG"/>
              </w:rPr>
              <w:t xml:space="preserve">Студентите, посещаващи курса, </w:t>
            </w:r>
            <w:r w:rsidR="00D75A8D" w:rsidRPr="00FD3E2C">
              <w:rPr>
                <w:lang w:val="bg-BG"/>
              </w:rPr>
              <w:t xml:space="preserve">ще задълбочат своето разбиране за </w:t>
            </w:r>
            <w:r w:rsidR="00E85C0F">
              <w:rPr>
                <w:lang w:val="bg-BG"/>
              </w:rPr>
              <w:t xml:space="preserve">литературоведските </w:t>
            </w:r>
            <w:r w:rsidR="00D75A8D" w:rsidRPr="00FD3E2C">
              <w:rPr>
                <w:lang w:val="bg-BG"/>
              </w:rPr>
              <w:t xml:space="preserve">категории, ще се запознаят </w:t>
            </w:r>
            <w:r w:rsidR="00FD3E2C" w:rsidRPr="00FD3E2C">
              <w:rPr>
                <w:lang w:val="bg-BG"/>
              </w:rPr>
              <w:t>с дебати и концепции в съвременната литературна теория, ще развият критическите и аналитическите си умения.</w:t>
            </w:r>
            <w:r w:rsidRPr="00FD3E2C">
              <w:rPr>
                <w:lang w:val="bg-BG"/>
              </w:rPr>
              <w:t xml:space="preserve"> </w:t>
            </w:r>
          </w:p>
          <w:p w14:paraId="58B449DA" w14:textId="44F7BA50" w:rsidR="0089424F" w:rsidRPr="00D75A8D" w:rsidRDefault="0089424F" w:rsidP="0000614A">
            <w:pPr>
              <w:spacing w:before="40"/>
              <w:jc w:val="both"/>
              <w:rPr>
                <w:lang w:val="bg-BG"/>
              </w:rPr>
            </w:pPr>
          </w:p>
        </w:tc>
      </w:tr>
    </w:tbl>
    <w:p w14:paraId="7212B516" w14:textId="1CAF4F99" w:rsidR="009E110A" w:rsidRPr="0000178B" w:rsidRDefault="009E110A" w:rsidP="0000614A">
      <w:pPr>
        <w:jc w:val="both"/>
        <w:rPr>
          <w:lang w:val="bg-BG"/>
        </w:rPr>
      </w:pPr>
    </w:p>
    <w:p w14:paraId="0C8D6DB0" w14:textId="77777777" w:rsidR="00032B1A" w:rsidRPr="0000178B" w:rsidRDefault="00032B1A" w:rsidP="0000614A">
      <w:pPr>
        <w:jc w:val="both"/>
        <w:rPr>
          <w:lang w:val="bg-BG"/>
        </w:rPr>
      </w:pPr>
    </w:p>
    <w:p w14:paraId="4531B927" w14:textId="28B5A8E5" w:rsidR="00B43D56" w:rsidRPr="0000178B" w:rsidRDefault="009E110A" w:rsidP="0000614A">
      <w:pPr>
        <w:pStyle w:val="Heading4"/>
        <w:spacing w:line="240" w:lineRule="auto"/>
        <w:jc w:val="both"/>
        <w:rPr>
          <w:i/>
          <w:iCs/>
          <w:sz w:val="24"/>
          <w:szCs w:val="24"/>
        </w:rPr>
      </w:pPr>
      <w:r w:rsidRPr="0000178B">
        <w:rPr>
          <w:i/>
          <w:iCs/>
          <w:sz w:val="24"/>
          <w:szCs w:val="24"/>
        </w:rPr>
        <w:t xml:space="preserve">Учебно съдържание </w:t>
      </w:r>
    </w:p>
    <w:p w14:paraId="1F98DE8B" w14:textId="77777777" w:rsidR="00B43D56" w:rsidRPr="0000178B" w:rsidRDefault="00B43D56" w:rsidP="0000614A">
      <w:pPr>
        <w:jc w:val="both"/>
        <w:rPr>
          <w:lang w:val="bg-BG"/>
        </w:rPr>
      </w:pPr>
    </w:p>
    <w:p w14:paraId="469E3803" w14:textId="77777777" w:rsidR="00B43D56" w:rsidRPr="0000178B" w:rsidRDefault="00B43D56" w:rsidP="0000614A">
      <w:pPr>
        <w:jc w:val="both"/>
        <w:rPr>
          <w:b/>
          <w:bCs/>
          <w:lang w:val="bg-BG"/>
        </w:rPr>
      </w:pPr>
      <w:r w:rsidRPr="0000178B">
        <w:rPr>
          <w:b/>
          <w:bCs/>
          <w:lang w:val="bg-BG"/>
        </w:rPr>
        <w:t xml:space="preserve"> </w:t>
      </w:r>
    </w:p>
    <w:p w14:paraId="3ED7A9CD" w14:textId="77777777" w:rsidR="007977AA" w:rsidRPr="0000178B" w:rsidRDefault="007977AA" w:rsidP="0000614A">
      <w:pPr>
        <w:jc w:val="both"/>
        <w:rPr>
          <w:b/>
          <w:bCs/>
          <w:lang w:val="bg-BG"/>
        </w:rPr>
      </w:pPr>
      <w:r w:rsidRPr="0000178B">
        <w:rPr>
          <w:b/>
          <w:bCs/>
          <w:lang w:val="bg-BG"/>
        </w:rPr>
        <w:t xml:space="preserve">УЧЕБНО СЪДЪРЖАНИЕ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6272"/>
        <w:gridCol w:w="1629"/>
      </w:tblGrid>
      <w:tr w:rsidR="007977AA" w:rsidRPr="0000178B" w14:paraId="568BCD2E" w14:textId="77777777" w:rsidTr="009E6566">
        <w:tc>
          <w:tcPr>
            <w:tcW w:w="927" w:type="dxa"/>
          </w:tcPr>
          <w:p w14:paraId="7299E7B9" w14:textId="77777777" w:rsidR="007977AA" w:rsidRPr="00FD3E2C" w:rsidRDefault="007977AA" w:rsidP="0000614A">
            <w:pPr>
              <w:jc w:val="both"/>
              <w:rPr>
                <w:bCs/>
                <w:lang w:val="bg-BG"/>
              </w:rPr>
            </w:pPr>
          </w:p>
          <w:p w14:paraId="155BA4A3" w14:textId="77777777" w:rsidR="007977AA" w:rsidRPr="00FD3E2C" w:rsidRDefault="007977AA" w:rsidP="0000614A">
            <w:pPr>
              <w:jc w:val="both"/>
              <w:rPr>
                <w:bCs/>
                <w:lang w:val="bg-BG"/>
              </w:rPr>
            </w:pPr>
            <w:r w:rsidRPr="00FD3E2C">
              <w:rPr>
                <w:bCs/>
                <w:lang w:val="bg-BG"/>
              </w:rPr>
              <w:t>Тема</w:t>
            </w:r>
          </w:p>
        </w:tc>
        <w:tc>
          <w:tcPr>
            <w:tcW w:w="6272" w:type="dxa"/>
          </w:tcPr>
          <w:p w14:paraId="77C7C193" w14:textId="77777777" w:rsidR="007977AA" w:rsidRPr="00FD3E2C" w:rsidRDefault="007977AA" w:rsidP="0000614A">
            <w:pPr>
              <w:jc w:val="both"/>
              <w:rPr>
                <w:bCs/>
                <w:lang w:val="bg-BG"/>
              </w:rPr>
            </w:pPr>
          </w:p>
          <w:p w14:paraId="455A25BB" w14:textId="77777777" w:rsidR="007977AA" w:rsidRPr="00FD3E2C" w:rsidRDefault="007977AA" w:rsidP="0000614A">
            <w:pPr>
              <w:jc w:val="both"/>
              <w:rPr>
                <w:b/>
                <w:bCs/>
                <w:lang w:val="bg-BG"/>
              </w:rPr>
            </w:pPr>
            <w:r w:rsidRPr="00FD3E2C">
              <w:rPr>
                <w:b/>
                <w:bCs/>
                <w:lang w:val="bg-BG"/>
              </w:rPr>
              <w:t>Лекции:</w:t>
            </w:r>
          </w:p>
          <w:p w14:paraId="2E663E31" w14:textId="77777777" w:rsidR="007977AA" w:rsidRPr="00FD3E2C" w:rsidRDefault="007977AA" w:rsidP="0000614A">
            <w:pPr>
              <w:jc w:val="both"/>
              <w:rPr>
                <w:b/>
                <w:bCs/>
                <w:lang w:val="bg-BG"/>
              </w:rPr>
            </w:pPr>
          </w:p>
        </w:tc>
        <w:tc>
          <w:tcPr>
            <w:tcW w:w="1629" w:type="dxa"/>
          </w:tcPr>
          <w:p w14:paraId="236CADAD" w14:textId="77777777" w:rsidR="007977AA" w:rsidRPr="00FD3E2C" w:rsidRDefault="007977AA" w:rsidP="0000614A">
            <w:pPr>
              <w:jc w:val="both"/>
              <w:rPr>
                <w:bCs/>
                <w:lang w:val="bg-BG"/>
              </w:rPr>
            </w:pPr>
          </w:p>
          <w:p w14:paraId="1B4F9174" w14:textId="77777777" w:rsidR="007977AA" w:rsidRPr="00FD3E2C" w:rsidRDefault="007977AA" w:rsidP="0000614A">
            <w:pPr>
              <w:jc w:val="both"/>
              <w:rPr>
                <w:bCs/>
                <w:lang w:val="bg-BG"/>
              </w:rPr>
            </w:pPr>
            <w:r w:rsidRPr="00FD3E2C">
              <w:rPr>
                <w:bCs/>
                <w:lang w:val="bg-BG"/>
              </w:rPr>
              <w:t>Хорариум</w:t>
            </w:r>
          </w:p>
        </w:tc>
      </w:tr>
      <w:tr w:rsidR="007977AA" w:rsidRPr="0000178B" w14:paraId="1D1262CC" w14:textId="77777777" w:rsidTr="009E6566">
        <w:tc>
          <w:tcPr>
            <w:tcW w:w="927" w:type="dxa"/>
          </w:tcPr>
          <w:p w14:paraId="4C4B46D6" w14:textId="77777777" w:rsidR="007977AA" w:rsidRPr="0000178B" w:rsidRDefault="007977AA" w:rsidP="0000614A">
            <w:pPr>
              <w:jc w:val="both"/>
              <w:rPr>
                <w:bCs/>
                <w:lang w:val="bg-BG"/>
              </w:rPr>
            </w:pPr>
            <w:r w:rsidRPr="0000178B">
              <w:rPr>
                <w:bCs/>
                <w:lang w:val="bg-BG"/>
              </w:rPr>
              <w:t>1</w:t>
            </w:r>
          </w:p>
        </w:tc>
        <w:tc>
          <w:tcPr>
            <w:tcW w:w="6272" w:type="dxa"/>
          </w:tcPr>
          <w:p w14:paraId="4CCA1E85" w14:textId="77777777" w:rsidR="00E85C0F" w:rsidRDefault="00E85C0F" w:rsidP="00E85C0F">
            <w:proofErr w:type="spellStart"/>
            <w:r>
              <w:t>Какво</w:t>
            </w:r>
            <w:proofErr w:type="spellEnd"/>
            <w:r>
              <w:t xml:space="preserve"> е </w:t>
            </w:r>
            <w:proofErr w:type="spellStart"/>
            <w:r>
              <w:t>екзотопия</w:t>
            </w:r>
            <w:proofErr w:type="spellEnd"/>
            <w:r>
              <w:t>?</w:t>
            </w:r>
          </w:p>
          <w:p w14:paraId="7EE95382" w14:textId="1416E133" w:rsidR="007977AA" w:rsidRPr="007E7807" w:rsidRDefault="007977AA" w:rsidP="0000614A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1629" w:type="dxa"/>
          </w:tcPr>
          <w:p w14:paraId="5835A546" w14:textId="77777777" w:rsidR="007977AA" w:rsidRPr="0000178B" w:rsidRDefault="004500EF" w:rsidP="0000614A">
            <w:pPr>
              <w:jc w:val="both"/>
              <w:rPr>
                <w:bCs/>
                <w:lang w:val="bg-BG"/>
              </w:rPr>
            </w:pPr>
            <w:r w:rsidRPr="0000178B">
              <w:rPr>
                <w:bCs/>
                <w:lang w:val="bg-BG"/>
              </w:rPr>
              <w:t>2</w:t>
            </w:r>
          </w:p>
        </w:tc>
      </w:tr>
      <w:tr w:rsidR="007977AA" w:rsidRPr="0000178B" w14:paraId="04DEE2A9" w14:textId="77777777" w:rsidTr="009E6566">
        <w:tc>
          <w:tcPr>
            <w:tcW w:w="927" w:type="dxa"/>
          </w:tcPr>
          <w:p w14:paraId="6564E2F4" w14:textId="77777777" w:rsidR="007977AA" w:rsidRPr="0000178B" w:rsidRDefault="007977AA" w:rsidP="0000614A">
            <w:pPr>
              <w:jc w:val="both"/>
              <w:rPr>
                <w:bCs/>
                <w:lang w:val="bg-BG"/>
              </w:rPr>
            </w:pPr>
            <w:r w:rsidRPr="0000178B">
              <w:rPr>
                <w:bCs/>
                <w:lang w:val="bg-BG"/>
              </w:rPr>
              <w:t>2</w:t>
            </w:r>
          </w:p>
        </w:tc>
        <w:tc>
          <w:tcPr>
            <w:tcW w:w="6272" w:type="dxa"/>
          </w:tcPr>
          <w:p w14:paraId="6A63A958" w14:textId="350B20F5" w:rsidR="007977AA" w:rsidRPr="00ED42A7" w:rsidRDefault="003A3BE8" w:rsidP="00ED42A7">
            <w:pPr>
              <w:rPr>
                <w:lang w:val="bg-BG"/>
              </w:rPr>
            </w:pPr>
            <w:r>
              <w:rPr>
                <w:iCs/>
                <w:color w:val="000000"/>
                <w:lang w:val="bg-BG"/>
              </w:rPr>
              <w:t xml:space="preserve">Михаил Бахтин, Цветан Тодоров, Юлия Кръстева: структурата на </w:t>
            </w:r>
            <w:proofErr w:type="spellStart"/>
            <w:r>
              <w:rPr>
                <w:iCs/>
                <w:color w:val="000000"/>
                <w:lang w:val="bg-BG"/>
              </w:rPr>
              <w:t>чуждостта</w:t>
            </w:r>
            <w:proofErr w:type="spellEnd"/>
          </w:p>
        </w:tc>
        <w:tc>
          <w:tcPr>
            <w:tcW w:w="1629" w:type="dxa"/>
          </w:tcPr>
          <w:p w14:paraId="0C6474BB" w14:textId="77777777" w:rsidR="007977AA" w:rsidRPr="0000178B" w:rsidRDefault="004500EF" w:rsidP="0000614A">
            <w:pPr>
              <w:jc w:val="both"/>
              <w:rPr>
                <w:bCs/>
                <w:lang w:val="bg-BG"/>
              </w:rPr>
            </w:pPr>
            <w:r w:rsidRPr="0000178B">
              <w:rPr>
                <w:bCs/>
                <w:lang w:val="bg-BG"/>
              </w:rPr>
              <w:t>2</w:t>
            </w:r>
          </w:p>
        </w:tc>
      </w:tr>
      <w:tr w:rsidR="007977AA" w:rsidRPr="0000178B" w14:paraId="4EFA141F" w14:textId="77777777" w:rsidTr="009E6566">
        <w:tc>
          <w:tcPr>
            <w:tcW w:w="927" w:type="dxa"/>
          </w:tcPr>
          <w:p w14:paraId="75AA0DC3" w14:textId="77777777" w:rsidR="007977AA" w:rsidRPr="0000178B" w:rsidRDefault="007977AA" w:rsidP="0000614A">
            <w:pPr>
              <w:jc w:val="both"/>
              <w:rPr>
                <w:bCs/>
                <w:lang w:val="bg-BG"/>
              </w:rPr>
            </w:pPr>
            <w:r w:rsidRPr="0000178B">
              <w:rPr>
                <w:bCs/>
                <w:lang w:val="bg-BG"/>
              </w:rPr>
              <w:t>3</w:t>
            </w:r>
          </w:p>
        </w:tc>
        <w:tc>
          <w:tcPr>
            <w:tcW w:w="6272" w:type="dxa"/>
          </w:tcPr>
          <w:p w14:paraId="17DEDDAA" w14:textId="00656A21" w:rsidR="007977AA" w:rsidRPr="00ED42A7" w:rsidRDefault="003A3BE8" w:rsidP="0000614A">
            <w:pPr>
              <w:jc w:val="both"/>
              <w:rPr>
                <w:lang w:val="bg-BG"/>
              </w:rPr>
            </w:pPr>
            <w:r>
              <w:rPr>
                <w:iCs/>
                <w:color w:val="000000"/>
                <w:lang w:val="bg-BG"/>
              </w:rPr>
              <w:t xml:space="preserve">Жак </w:t>
            </w:r>
            <w:proofErr w:type="spellStart"/>
            <w:r w:rsidRPr="003A3BE8">
              <w:rPr>
                <w:iCs/>
                <w:color w:val="000000"/>
                <w:lang w:val="bg-BG"/>
              </w:rPr>
              <w:t>Лакан</w:t>
            </w:r>
            <w:proofErr w:type="spellEnd"/>
            <w:r w:rsidRPr="003A3BE8">
              <w:rPr>
                <w:iCs/>
                <w:color w:val="000000"/>
                <w:lang w:val="bg-BG"/>
              </w:rPr>
              <w:t xml:space="preserve">: </w:t>
            </w:r>
            <w:proofErr w:type="spellStart"/>
            <w:r w:rsidRPr="003A3BE8">
              <w:rPr>
                <w:i/>
                <w:iCs/>
                <w:color w:val="000000"/>
                <w:lang w:val="bg-BG"/>
              </w:rPr>
              <w:t>jouissance</w:t>
            </w:r>
            <w:proofErr w:type="spellEnd"/>
            <w:r w:rsidRPr="003A3BE8">
              <w:rPr>
                <w:iCs/>
                <w:color w:val="000000"/>
                <w:lang w:val="bg-BG"/>
              </w:rPr>
              <w:t xml:space="preserve"> и мистичното </w:t>
            </w:r>
          </w:p>
        </w:tc>
        <w:tc>
          <w:tcPr>
            <w:tcW w:w="1629" w:type="dxa"/>
          </w:tcPr>
          <w:p w14:paraId="5BEA84EB" w14:textId="77264230" w:rsidR="007977AA" w:rsidRPr="0000178B" w:rsidRDefault="003A3BE8" w:rsidP="0000614A">
            <w:pPr>
              <w:jc w:val="both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4</w:t>
            </w:r>
          </w:p>
        </w:tc>
      </w:tr>
      <w:tr w:rsidR="007977AA" w:rsidRPr="0000178B" w14:paraId="2B52B437" w14:textId="77777777" w:rsidTr="009E6566">
        <w:tc>
          <w:tcPr>
            <w:tcW w:w="927" w:type="dxa"/>
          </w:tcPr>
          <w:p w14:paraId="6AE2C08D" w14:textId="77777777" w:rsidR="007977AA" w:rsidRPr="0000178B" w:rsidRDefault="007977AA" w:rsidP="0000614A">
            <w:pPr>
              <w:jc w:val="both"/>
              <w:rPr>
                <w:bCs/>
                <w:lang w:val="bg-BG"/>
              </w:rPr>
            </w:pPr>
            <w:r w:rsidRPr="0000178B">
              <w:rPr>
                <w:bCs/>
                <w:lang w:val="bg-BG"/>
              </w:rPr>
              <w:t>4</w:t>
            </w:r>
          </w:p>
        </w:tc>
        <w:tc>
          <w:tcPr>
            <w:tcW w:w="6272" w:type="dxa"/>
          </w:tcPr>
          <w:p w14:paraId="3141A2C0" w14:textId="41D3592D" w:rsidR="00ED42A7" w:rsidRDefault="003A3BE8" w:rsidP="0000614A">
            <w:pPr>
              <w:jc w:val="both"/>
              <w:rPr>
                <w:iCs/>
                <w:color w:val="000000"/>
                <w:lang w:val="bg-BG"/>
              </w:rPr>
            </w:pPr>
            <w:r>
              <w:rPr>
                <w:iCs/>
                <w:color w:val="000000"/>
                <w:lang w:val="bg-BG"/>
              </w:rPr>
              <w:t xml:space="preserve">Ален </w:t>
            </w:r>
            <w:proofErr w:type="spellStart"/>
            <w:r>
              <w:rPr>
                <w:iCs/>
                <w:color w:val="000000"/>
                <w:lang w:val="bg-BG"/>
              </w:rPr>
              <w:t>Бадиу</w:t>
            </w:r>
            <w:proofErr w:type="spellEnd"/>
            <w:r>
              <w:rPr>
                <w:iCs/>
                <w:color w:val="000000"/>
                <w:lang w:val="bg-BG"/>
              </w:rPr>
              <w:t>: Апостол Павел и проблемът за универсализма</w:t>
            </w:r>
          </w:p>
          <w:p w14:paraId="1801D284" w14:textId="3C1301A2" w:rsidR="007977AA" w:rsidRPr="00ED42A7" w:rsidRDefault="007977AA" w:rsidP="0000614A">
            <w:pPr>
              <w:jc w:val="both"/>
              <w:rPr>
                <w:lang w:val="bg-BG"/>
              </w:rPr>
            </w:pPr>
          </w:p>
        </w:tc>
        <w:tc>
          <w:tcPr>
            <w:tcW w:w="1629" w:type="dxa"/>
          </w:tcPr>
          <w:p w14:paraId="18F5DE02" w14:textId="77777777" w:rsidR="007977AA" w:rsidRPr="0000178B" w:rsidRDefault="0089424F" w:rsidP="0000614A">
            <w:pPr>
              <w:jc w:val="both"/>
              <w:rPr>
                <w:bCs/>
                <w:lang w:val="bg-BG"/>
              </w:rPr>
            </w:pPr>
            <w:r w:rsidRPr="0000178B">
              <w:rPr>
                <w:bCs/>
                <w:lang w:val="bg-BG"/>
              </w:rPr>
              <w:t>2</w:t>
            </w:r>
          </w:p>
        </w:tc>
      </w:tr>
      <w:tr w:rsidR="007977AA" w:rsidRPr="0000178B" w14:paraId="57AA3D3A" w14:textId="77777777" w:rsidTr="009E6566">
        <w:tc>
          <w:tcPr>
            <w:tcW w:w="927" w:type="dxa"/>
          </w:tcPr>
          <w:p w14:paraId="1ED87262" w14:textId="77777777" w:rsidR="007977AA" w:rsidRPr="0000178B" w:rsidRDefault="007977AA" w:rsidP="0000614A">
            <w:pPr>
              <w:jc w:val="both"/>
              <w:rPr>
                <w:bCs/>
                <w:lang w:val="bg-BG"/>
              </w:rPr>
            </w:pPr>
            <w:r w:rsidRPr="0000178B">
              <w:rPr>
                <w:bCs/>
                <w:lang w:val="bg-BG"/>
              </w:rPr>
              <w:t>5</w:t>
            </w:r>
          </w:p>
        </w:tc>
        <w:tc>
          <w:tcPr>
            <w:tcW w:w="6272" w:type="dxa"/>
          </w:tcPr>
          <w:p w14:paraId="70A8C941" w14:textId="5B384F1F" w:rsidR="007977AA" w:rsidRPr="00ED42A7" w:rsidRDefault="003A3BE8" w:rsidP="0000614A">
            <w:pPr>
              <w:jc w:val="both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 xml:space="preserve">Тереза </w:t>
            </w:r>
            <w:proofErr w:type="spellStart"/>
            <w:r>
              <w:rPr>
                <w:bCs/>
                <w:lang w:val="bg-BG"/>
              </w:rPr>
              <w:t>Авилска</w:t>
            </w:r>
            <w:proofErr w:type="spellEnd"/>
            <w:r>
              <w:rPr>
                <w:bCs/>
                <w:lang w:val="bg-BG"/>
              </w:rPr>
              <w:t>: край и съвършенство</w:t>
            </w:r>
          </w:p>
        </w:tc>
        <w:tc>
          <w:tcPr>
            <w:tcW w:w="1629" w:type="dxa"/>
          </w:tcPr>
          <w:p w14:paraId="163DB089" w14:textId="77777777" w:rsidR="007977AA" w:rsidRPr="0000178B" w:rsidRDefault="0089424F" w:rsidP="0000614A">
            <w:pPr>
              <w:jc w:val="both"/>
              <w:rPr>
                <w:bCs/>
                <w:lang w:val="bg-BG"/>
              </w:rPr>
            </w:pPr>
            <w:r w:rsidRPr="0000178B">
              <w:rPr>
                <w:bCs/>
                <w:lang w:val="bg-BG"/>
              </w:rPr>
              <w:t>2</w:t>
            </w:r>
          </w:p>
        </w:tc>
      </w:tr>
      <w:tr w:rsidR="007977AA" w:rsidRPr="0000178B" w14:paraId="4FD1DEB1" w14:textId="77777777" w:rsidTr="009E6566">
        <w:tc>
          <w:tcPr>
            <w:tcW w:w="927" w:type="dxa"/>
          </w:tcPr>
          <w:p w14:paraId="38FBC285" w14:textId="77777777" w:rsidR="007977AA" w:rsidRPr="0000178B" w:rsidRDefault="007977AA" w:rsidP="0000614A">
            <w:pPr>
              <w:jc w:val="both"/>
              <w:rPr>
                <w:bCs/>
                <w:lang w:val="bg-BG"/>
              </w:rPr>
            </w:pPr>
            <w:r w:rsidRPr="0000178B">
              <w:rPr>
                <w:bCs/>
                <w:lang w:val="bg-BG"/>
              </w:rPr>
              <w:t>6</w:t>
            </w:r>
          </w:p>
        </w:tc>
        <w:tc>
          <w:tcPr>
            <w:tcW w:w="6272" w:type="dxa"/>
          </w:tcPr>
          <w:p w14:paraId="2D624A19" w14:textId="2F7B99AC" w:rsidR="007977AA" w:rsidRPr="0000178B" w:rsidRDefault="003A3BE8" w:rsidP="0000614A">
            <w:pPr>
              <w:jc w:val="both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 xml:space="preserve">Джорджо </w:t>
            </w:r>
            <w:proofErr w:type="spellStart"/>
            <w:r>
              <w:rPr>
                <w:bCs/>
                <w:lang w:val="bg-BG"/>
              </w:rPr>
              <w:t>Агамбен</w:t>
            </w:r>
            <w:proofErr w:type="spellEnd"/>
            <w:r w:rsidR="008D4803">
              <w:rPr>
                <w:bCs/>
                <w:lang w:val="bg-BG"/>
              </w:rPr>
              <w:t xml:space="preserve">: </w:t>
            </w:r>
            <w:r>
              <w:rPr>
                <w:bCs/>
                <w:lang w:val="bg-BG"/>
              </w:rPr>
              <w:t>профаниране и режими на сакралност</w:t>
            </w:r>
            <w:r w:rsidR="008D4803">
              <w:rPr>
                <w:bCs/>
                <w:lang w:val="bg-BG"/>
              </w:rPr>
              <w:t xml:space="preserve"> </w:t>
            </w:r>
          </w:p>
        </w:tc>
        <w:tc>
          <w:tcPr>
            <w:tcW w:w="1629" w:type="dxa"/>
          </w:tcPr>
          <w:p w14:paraId="2EC17C7F" w14:textId="77777777" w:rsidR="007977AA" w:rsidRPr="0000178B" w:rsidRDefault="004500EF" w:rsidP="0000614A">
            <w:pPr>
              <w:jc w:val="both"/>
              <w:rPr>
                <w:bCs/>
                <w:lang w:val="bg-BG"/>
              </w:rPr>
            </w:pPr>
            <w:r w:rsidRPr="0000178B">
              <w:rPr>
                <w:bCs/>
                <w:lang w:val="bg-BG"/>
              </w:rPr>
              <w:t>2</w:t>
            </w:r>
          </w:p>
        </w:tc>
      </w:tr>
      <w:tr w:rsidR="00A4565B" w:rsidRPr="0000178B" w14:paraId="64568258" w14:textId="77777777" w:rsidTr="009E6566">
        <w:trPr>
          <w:trHeight w:val="297"/>
        </w:trPr>
        <w:tc>
          <w:tcPr>
            <w:tcW w:w="927" w:type="dxa"/>
          </w:tcPr>
          <w:p w14:paraId="7763F506" w14:textId="62B2B986" w:rsidR="00A4565B" w:rsidRPr="0000178B" w:rsidRDefault="00A63D3D" w:rsidP="0000614A">
            <w:pPr>
              <w:jc w:val="both"/>
              <w:rPr>
                <w:bCs/>
                <w:lang w:val="bg-BG"/>
              </w:rPr>
            </w:pPr>
            <w:r w:rsidRPr="0000178B">
              <w:rPr>
                <w:bCs/>
                <w:lang w:val="bg-BG"/>
              </w:rPr>
              <w:t>7</w:t>
            </w:r>
          </w:p>
        </w:tc>
        <w:tc>
          <w:tcPr>
            <w:tcW w:w="6272" w:type="dxa"/>
          </w:tcPr>
          <w:p w14:paraId="50BBD03A" w14:textId="233321D7" w:rsidR="00A4565B" w:rsidRPr="0000178B" w:rsidRDefault="003A3BE8" w:rsidP="0000614A">
            <w:pPr>
              <w:jc w:val="both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 xml:space="preserve">Жорж </w:t>
            </w:r>
            <w:proofErr w:type="spellStart"/>
            <w:r>
              <w:rPr>
                <w:bCs/>
                <w:lang w:val="bg-BG"/>
              </w:rPr>
              <w:t>Батай</w:t>
            </w:r>
            <w:proofErr w:type="spellEnd"/>
            <w:r>
              <w:rPr>
                <w:bCs/>
                <w:lang w:val="bg-BG"/>
              </w:rPr>
              <w:t>: еротизмът</w:t>
            </w:r>
          </w:p>
        </w:tc>
        <w:tc>
          <w:tcPr>
            <w:tcW w:w="1629" w:type="dxa"/>
          </w:tcPr>
          <w:p w14:paraId="50303462" w14:textId="52A198BF" w:rsidR="00A4565B" w:rsidRPr="0000178B" w:rsidRDefault="00A63D3D" w:rsidP="0000614A">
            <w:pPr>
              <w:jc w:val="both"/>
              <w:rPr>
                <w:bCs/>
                <w:lang w:val="bg-BG"/>
              </w:rPr>
            </w:pPr>
            <w:r w:rsidRPr="0000178B">
              <w:rPr>
                <w:bCs/>
                <w:lang w:val="bg-BG"/>
              </w:rPr>
              <w:t>2</w:t>
            </w:r>
          </w:p>
        </w:tc>
      </w:tr>
      <w:tr w:rsidR="00494668" w:rsidRPr="0000178B" w14:paraId="00819A4C" w14:textId="77777777" w:rsidTr="009E6566">
        <w:trPr>
          <w:trHeight w:val="297"/>
        </w:trPr>
        <w:tc>
          <w:tcPr>
            <w:tcW w:w="927" w:type="dxa"/>
          </w:tcPr>
          <w:p w14:paraId="1956D77D" w14:textId="7D844156" w:rsidR="00494668" w:rsidRPr="0000178B" w:rsidRDefault="00A63D3D" w:rsidP="0000614A">
            <w:pPr>
              <w:jc w:val="both"/>
              <w:rPr>
                <w:bCs/>
                <w:lang w:val="bg-BG"/>
              </w:rPr>
            </w:pPr>
            <w:r w:rsidRPr="0000178B">
              <w:rPr>
                <w:bCs/>
                <w:lang w:val="bg-BG"/>
              </w:rPr>
              <w:t>8</w:t>
            </w:r>
          </w:p>
        </w:tc>
        <w:tc>
          <w:tcPr>
            <w:tcW w:w="6272" w:type="dxa"/>
          </w:tcPr>
          <w:p w14:paraId="33958D2F" w14:textId="3091C5DB" w:rsidR="00494668" w:rsidRPr="008D4803" w:rsidRDefault="003A3BE8" w:rsidP="0000614A">
            <w:pPr>
              <w:jc w:val="both"/>
              <w:rPr>
                <w:lang w:val="bg-BG"/>
              </w:rPr>
            </w:pPr>
            <w:r>
              <w:rPr>
                <w:bCs/>
                <w:lang w:val="bg-BG"/>
              </w:rPr>
              <w:t>Жан-Люк Нанси: „</w:t>
            </w:r>
            <w:r>
              <w:rPr>
                <w:bCs/>
              </w:rPr>
              <w:t>corpus</w:t>
            </w:r>
            <w:r w:rsidRPr="003A3BE8">
              <w:rPr>
                <w:bCs/>
                <w:lang w:val="bg-BG"/>
              </w:rPr>
              <w:t>”</w:t>
            </w:r>
            <w:r w:rsidRPr="00ED42A7">
              <w:rPr>
                <w:bCs/>
                <w:lang w:val="bg-BG"/>
              </w:rPr>
              <w:t xml:space="preserve"> </w:t>
            </w:r>
            <w:r>
              <w:rPr>
                <w:bCs/>
                <w:lang w:val="bg-BG"/>
              </w:rPr>
              <w:t>и тялото като откритост</w:t>
            </w:r>
          </w:p>
        </w:tc>
        <w:tc>
          <w:tcPr>
            <w:tcW w:w="1629" w:type="dxa"/>
          </w:tcPr>
          <w:p w14:paraId="0B561573" w14:textId="4DE6AB3A" w:rsidR="00494668" w:rsidRPr="0000178B" w:rsidRDefault="003A3BE8" w:rsidP="0000614A">
            <w:pPr>
              <w:jc w:val="both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4</w:t>
            </w:r>
          </w:p>
        </w:tc>
      </w:tr>
      <w:tr w:rsidR="003A3BE8" w:rsidRPr="0000178B" w14:paraId="202C260B" w14:textId="77777777" w:rsidTr="009E6566">
        <w:trPr>
          <w:trHeight w:val="297"/>
        </w:trPr>
        <w:tc>
          <w:tcPr>
            <w:tcW w:w="927" w:type="dxa"/>
          </w:tcPr>
          <w:p w14:paraId="67E4092F" w14:textId="55CB8384" w:rsidR="003A3BE8" w:rsidRPr="0000178B" w:rsidRDefault="003A3BE8" w:rsidP="003A3BE8">
            <w:pPr>
              <w:jc w:val="both"/>
              <w:rPr>
                <w:bCs/>
                <w:lang w:val="bg-BG"/>
              </w:rPr>
            </w:pPr>
            <w:r w:rsidRPr="0000178B">
              <w:rPr>
                <w:bCs/>
                <w:lang w:val="bg-BG"/>
              </w:rPr>
              <w:t>9</w:t>
            </w:r>
          </w:p>
        </w:tc>
        <w:tc>
          <w:tcPr>
            <w:tcW w:w="6272" w:type="dxa"/>
          </w:tcPr>
          <w:p w14:paraId="32414A82" w14:textId="76C4EF84" w:rsidR="003A3BE8" w:rsidRPr="0000178B" w:rsidRDefault="003A3BE8" w:rsidP="003A3BE8">
            <w:pPr>
              <w:jc w:val="both"/>
              <w:rPr>
                <w:bCs/>
                <w:lang w:val="bg-BG"/>
              </w:rPr>
            </w:pPr>
            <w:r>
              <w:rPr>
                <w:lang w:val="bg-BG"/>
              </w:rPr>
              <w:t xml:space="preserve">Паскал </w:t>
            </w:r>
            <w:proofErr w:type="spellStart"/>
            <w:r>
              <w:rPr>
                <w:lang w:val="bg-BG"/>
              </w:rPr>
              <w:t>Киняр</w:t>
            </w:r>
            <w:proofErr w:type="spellEnd"/>
            <w:r>
              <w:rPr>
                <w:lang w:val="bg-BG"/>
              </w:rPr>
              <w:t xml:space="preserve">: мистерия и естетиката на </w:t>
            </w:r>
            <w:proofErr w:type="spellStart"/>
            <w:r>
              <w:rPr>
                <w:lang w:val="bg-BG"/>
              </w:rPr>
              <w:t>фасцинацията</w:t>
            </w:r>
            <w:proofErr w:type="spellEnd"/>
          </w:p>
        </w:tc>
        <w:tc>
          <w:tcPr>
            <w:tcW w:w="1629" w:type="dxa"/>
          </w:tcPr>
          <w:p w14:paraId="0DD42F6D" w14:textId="37267064" w:rsidR="003A3BE8" w:rsidRPr="0000178B" w:rsidRDefault="003A3BE8" w:rsidP="003A3BE8">
            <w:pPr>
              <w:jc w:val="both"/>
              <w:rPr>
                <w:bCs/>
                <w:lang w:val="bg-BG"/>
              </w:rPr>
            </w:pPr>
            <w:r w:rsidRPr="0000178B">
              <w:rPr>
                <w:bCs/>
                <w:lang w:val="bg-BG"/>
              </w:rPr>
              <w:t>2</w:t>
            </w:r>
          </w:p>
        </w:tc>
      </w:tr>
      <w:tr w:rsidR="003A3BE8" w:rsidRPr="0000178B" w14:paraId="0ED94382" w14:textId="77777777" w:rsidTr="009E6566">
        <w:trPr>
          <w:trHeight w:val="297"/>
        </w:trPr>
        <w:tc>
          <w:tcPr>
            <w:tcW w:w="927" w:type="dxa"/>
          </w:tcPr>
          <w:p w14:paraId="1B1047B3" w14:textId="28C585E7" w:rsidR="003A3BE8" w:rsidRPr="0000178B" w:rsidRDefault="003A3BE8" w:rsidP="003A3BE8">
            <w:pPr>
              <w:jc w:val="both"/>
              <w:rPr>
                <w:bCs/>
                <w:lang w:val="bg-BG"/>
              </w:rPr>
            </w:pPr>
            <w:r w:rsidRPr="0000178B">
              <w:rPr>
                <w:bCs/>
                <w:lang w:val="bg-BG"/>
              </w:rPr>
              <w:t>10</w:t>
            </w:r>
          </w:p>
        </w:tc>
        <w:tc>
          <w:tcPr>
            <w:tcW w:w="6272" w:type="dxa"/>
          </w:tcPr>
          <w:p w14:paraId="5A9B51F4" w14:textId="708E736A" w:rsidR="003A3BE8" w:rsidRPr="00FD3E2C" w:rsidRDefault="003A3BE8" w:rsidP="003A3BE8">
            <w:pPr>
              <w:jc w:val="both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Симона Вейл: тежест и благодат</w:t>
            </w:r>
          </w:p>
        </w:tc>
        <w:tc>
          <w:tcPr>
            <w:tcW w:w="1629" w:type="dxa"/>
          </w:tcPr>
          <w:p w14:paraId="13A3D2C3" w14:textId="4DFFE826" w:rsidR="003A3BE8" w:rsidRPr="0000178B" w:rsidRDefault="003A3BE8" w:rsidP="003A3BE8">
            <w:pPr>
              <w:jc w:val="both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2</w:t>
            </w:r>
          </w:p>
        </w:tc>
      </w:tr>
      <w:tr w:rsidR="003A3BE8" w:rsidRPr="0000178B" w14:paraId="1083A866" w14:textId="77777777" w:rsidTr="003A3BE8">
        <w:trPr>
          <w:trHeight w:val="29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7620" w14:textId="6B1B9001" w:rsidR="003A3BE8" w:rsidRPr="0000178B" w:rsidRDefault="003A3BE8" w:rsidP="004C30C9">
            <w:pPr>
              <w:jc w:val="both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11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60F3" w14:textId="51688054" w:rsidR="003A3BE8" w:rsidRPr="003A3BE8" w:rsidRDefault="003A3BE8" w:rsidP="003A3BE8">
            <w:pPr>
              <w:rPr>
                <w:lang w:val="bg-BG"/>
              </w:rPr>
            </w:pPr>
            <w:r w:rsidRPr="003A3BE8">
              <w:rPr>
                <w:lang w:val="bg-BG"/>
              </w:rPr>
              <w:t>Литературн</w:t>
            </w:r>
            <w:r>
              <w:rPr>
                <w:lang w:val="bg-BG"/>
              </w:rPr>
              <w:t>ата</w:t>
            </w:r>
            <w:r w:rsidRPr="003A3BE8">
              <w:rPr>
                <w:lang w:val="bg-BG"/>
              </w:rPr>
              <w:t xml:space="preserve"> лудост: женски фигури на изчезване и безумие</w:t>
            </w:r>
          </w:p>
          <w:p w14:paraId="2F409539" w14:textId="28DA3300" w:rsidR="003A3BE8" w:rsidRPr="003A3BE8" w:rsidRDefault="003A3BE8" w:rsidP="003A3BE8">
            <w:pPr>
              <w:rPr>
                <w:lang w:val="bg-BG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7F40" w14:textId="77777777" w:rsidR="003A3BE8" w:rsidRPr="0000178B" w:rsidRDefault="003A3BE8" w:rsidP="004C30C9">
            <w:pPr>
              <w:jc w:val="both"/>
              <w:rPr>
                <w:bCs/>
                <w:lang w:val="bg-BG"/>
              </w:rPr>
            </w:pPr>
            <w:r w:rsidRPr="0000178B">
              <w:rPr>
                <w:bCs/>
                <w:lang w:val="bg-BG"/>
              </w:rPr>
              <w:t>2</w:t>
            </w:r>
          </w:p>
        </w:tc>
      </w:tr>
      <w:tr w:rsidR="003A3BE8" w:rsidRPr="0000178B" w14:paraId="46F97379" w14:textId="77777777" w:rsidTr="003A3BE8">
        <w:trPr>
          <w:trHeight w:val="29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04FB" w14:textId="55A713F6" w:rsidR="003A3BE8" w:rsidRPr="0000178B" w:rsidRDefault="003A3BE8" w:rsidP="004C30C9">
            <w:pPr>
              <w:jc w:val="both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12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FC42" w14:textId="768D8785" w:rsidR="003A3BE8" w:rsidRPr="003A3BE8" w:rsidRDefault="003A3BE8" w:rsidP="003A3BE8">
            <w:pPr>
              <w:rPr>
                <w:lang w:val="bg-BG"/>
              </w:rPr>
            </w:pPr>
            <w:r w:rsidRPr="003A3BE8">
              <w:rPr>
                <w:lang w:val="bg-BG"/>
              </w:rPr>
              <w:t xml:space="preserve">Тялото като сцена на травма и разпад (война, </w:t>
            </w:r>
            <w:r>
              <w:rPr>
                <w:lang w:val="bg-BG"/>
              </w:rPr>
              <w:t>технологии</w:t>
            </w:r>
            <w:r w:rsidRPr="003A3BE8">
              <w:rPr>
                <w:lang w:val="bg-BG"/>
              </w:rPr>
              <w:t>, отчуждение)</w:t>
            </w:r>
          </w:p>
          <w:p w14:paraId="1E2BE64E" w14:textId="2884BA88" w:rsidR="003A3BE8" w:rsidRPr="008D4803" w:rsidRDefault="003A3BE8" w:rsidP="003A3BE8">
            <w:pPr>
              <w:rPr>
                <w:lang w:val="bg-BG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FF01" w14:textId="090BEB61" w:rsidR="003A3BE8" w:rsidRPr="0000178B" w:rsidRDefault="003A3BE8" w:rsidP="004C30C9">
            <w:pPr>
              <w:jc w:val="both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2</w:t>
            </w:r>
          </w:p>
        </w:tc>
      </w:tr>
      <w:tr w:rsidR="003A3BE8" w:rsidRPr="0000178B" w14:paraId="65149219" w14:textId="77777777" w:rsidTr="003A3BE8">
        <w:trPr>
          <w:trHeight w:val="29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C5F1" w14:textId="469F2454" w:rsidR="003A3BE8" w:rsidRPr="0000178B" w:rsidRDefault="003A3BE8" w:rsidP="004C30C9">
            <w:pPr>
              <w:jc w:val="both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13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F2C0" w14:textId="77777777" w:rsidR="003A3BE8" w:rsidRPr="003A3BE8" w:rsidRDefault="003A3BE8" w:rsidP="003A3BE8">
            <w:pPr>
              <w:rPr>
                <w:lang w:val="bg-BG"/>
              </w:rPr>
            </w:pPr>
            <w:r w:rsidRPr="003A3BE8">
              <w:rPr>
                <w:lang w:val="bg-BG"/>
              </w:rPr>
              <w:t>Литературното тяло – от фрагментация до екстаз</w:t>
            </w:r>
          </w:p>
          <w:p w14:paraId="3FE9985A" w14:textId="29518C81" w:rsidR="003A3BE8" w:rsidRPr="003A3BE8" w:rsidRDefault="003A3BE8" w:rsidP="003A3BE8">
            <w:pPr>
              <w:rPr>
                <w:lang w:val="bg-BG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7A73" w14:textId="77777777" w:rsidR="003A3BE8" w:rsidRPr="0000178B" w:rsidRDefault="003A3BE8" w:rsidP="004C30C9">
            <w:pPr>
              <w:jc w:val="both"/>
              <w:rPr>
                <w:bCs/>
                <w:lang w:val="bg-BG"/>
              </w:rPr>
            </w:pPr>
            <w:r w:rsidRPr="0000178B">
              <w:rPr>
                <w:bCs/>
                <w:lang w:val="bg-BG"/>
              </w:rPr>
              <w:t>2</w:t>
            </w:r>
          </w:p>
        </w:tc>
      </w:tr>
    </w:tbl>
    <w:p w14:paraId="7C5E0285" w14:textId="77777777" w:rsidR="00010D34" w:rsidRPr="0000178B" w:rsidRDefault="00010D34" w:rsidP="0000614A">
      <w:pPr>
        <w:pStyle w:val="BodyText"/>
        <w:jc w:val="both"/>
        <w:rPr>
          <w:b/>
          <w:bCs/>
          <w:i/>
          <w:iCs/>
          <w:sz w:val="24"/>
          <w:szCs w:val="24"/>
        </w:rPr>
      </w:pPr>
    </w:p>
    <w:p w14:paraId="3D939749" w14:textId="77777777" w:rsidR="00010D34" w:rsidRPr="0000178B" w:rsidRDefault="00010D34" w:rsidP="0000614A">
      <w:pPr>
        <w:pStyle w:val="BodyText"/>
        <w:jc w:val="both"/>
        <w:rPr>
          <w:b/>
          <w:bCs/>
          <w:i/>
          <w:iCs/>
          <w:sz w:val="24"/>
          <w:szCs w:val="24"/>
        </w:rPr>
      </w:pPr>
    </w:p>
    <w:p w14:paraId="621FA5CE" w14:textId="77777777" w:rsidR="00010D34" w:rsidRPr="0000178B" w:rsidRDefault="00010D34" w:rsidP="0000614A">
      <w:pPr>
        <w:pStyle w:val="BodyText"/>
        <w:jc w:val="both"/>
        <w:rPr>
          <w:b/>
          <w:bCs/>
          <w:i/>
          <w:iCs/>
          <w:sz w:val="24"/>
          <w:szCs w:val="24"/>
        </w:rPr>
      </w:pPr>
    </w:p>
    <w:p w14:paraId="7328CB51" w14:textId="77777777" w:rsidR="009E110A" w:rsidRPr="0000178B" w:rsidRDefault="009E110A" w:rsidP="0000614A">
      <w:pPr>
        <w:pStyle w:val="BodyText"/>
        <w:jc w:val="both"/>
        <w:rPr>
          <w:b/>
          <w:bCs/>
          <w:i/>
          <w:iCs/>
          <w:sz w:val="24"/>
          <w:szCs w:val="24"/>
        </w:rPr>
      </w:pPr>
      <w:r w:rsidRPr="0000178B">
        <w:rPr>
          <w:b/>
          <w:bCs/>
          <w:i/>
          <w:iCs/>
          <w:sz w:val="24"/>
          <w:szCs w:val="24"/>
        </w:rPr>
        <w:lastRenderedPageBreak/>
        <w:t>Конспект за изпит</w:t>
      </w:r>
    </w:p>
    <w:p w14:paraId="7F0CC973" w14:textId="77777777" w:rsidR="009E110A" w:rsidRPr="0000178B" w:rsidRDefault="009E110A" w:rsidP="0000614A">
      <w:pPr>
        <w:pStyle w:val="BodyText"/>
        <w:jc w:val="both"/>
        <w:rPr>
          <w:sz w:val="24"/>
          <w:szCs w:val="24"/>
        </w:rPr>
      </w:pPr>
    </w:p>
    <w:tbl>
      <w:tblPr>
        <w:tblW w:w="883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8222"/>
      </w:tblGrid>
      <w:tr w:rsidR="009E110A" w:rsidRPr="0000178B" w14:paraId="534E7660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9937B1" w14:textId="77777777" w:rsidR="009E110A" w:rsidRPr="0000178B" w:rsidRDefault="009E110A" w:rsidP="0000614A">
            <w:pPr>
              <w:jc w:val="both"/>
              <w:rPr>
                <w:b/>
                <w:lang w:val="bg-BG"/>
              </w:rPr>
            </w:pPr>
            <w:r w:rsidRPr="0000178B">
              <w:rPr>
                <w:b/>
                <w:lang w:val="bg-BG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FA3EF8" w14:textId="77777777" w:rsidR="009E110A" w:rsidRPr="0000178B" w:rsidRDefault="009E110A" w:rsidP="0000614A">
            <w:pPr>
              <w:jc w:val="both"/>
              <w:rPr>
                <w:b/>
                <w:lang w:val="bg-BG"/>
              </w:rPr>
            </w:pPr>
            <w:r w:rsidRPr="0000178B">
              <w:rPr>
                <w:b/>
                <w:lang w:val="bg-BG"/>
              </w:rPr>
              <w:t>Въпрос</w:t>
            </w:r>
          </w:p>
        </w:tc>
      </w:tr>
      <w:tr w:rsidR="009E110A" w:rsidRPr="00362251" w14:paraId="59A7E058" w14:textId="77777777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2941" w14:textId="77777777" w:rsidR="009E110A" w:rsidRPr="0000178B" w:rsidRDefault="009E110A" w:rsidP="0000614A">
            <w:pPr>
              <w:jc w:val="both"/>
              <w:rPr>
                <w:lang w:val="bg-BG"/>
              </w:rPr>
            </w:pPr>
            <w:r w:rsidRPr="0000178B">
              <w:rPr>
                <w:lang w:val="bg-BG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5710" w14:textId="7060AA27" w:rsidR="009E110A" w:rsidRPr="0000178B" w:rsidRDefault="004500EF" w:rsidP="0000614A">
            <w:pPr>
              <w:ind w:left="360"/>
              <w:jc w:val="both"/>
              <w:rPr>
                <w:lang w:val="bg-BG"/>
              </w:rPr>
            </w:pPr>
            <w:r w:rsidRPr="0000178B">
              <w:rPr>
                <w:lang w:val="bg-BG"/>
              </w:rPr>
              <w:t xml:space="preserve">Курсът ще завърши с курсова работа върху </w:t>
            </w:r>
            <w:r w:rsidR="00D75A8D">
              <w:rPr>
                <w:lang w:val="bg-BG"/>
              </w:rPr>
              <w:t>тема от учебното съдържание.</w:t>
            </w:r>
          </w:p>
        </w:tc>
      </w:tr>
    </w:tbl>
    <w:p w14:paraId="253BCA64" w14:textId="77777777" w:rsidR="00D75A8D" w:rsidRPr="0000178B" w:rsidRDefault="00D75A8D" w:rsidP="0000614A">
      <w:pPr>
        <w:pStyle w:val="BodyText"/>
        <w:spacing w:before="360"/>
        <w:jc w:val="both"/>
        <w:rPr>
          <w:b/>
          <w:bCs/>
          <w:i/>
          <w:iCs/>
          <w:sz w:val="24"/>
          <w:szCs w:val="24"/>
        </w:rPr>
      </w:pPr>
    </w:p>
    <w:p w14:paraId="4330945A" w14:textId="161A4E51" w:rsidR="0006730B" w:rsidRPr="0000178B" w:rsidRDefault="00B97FD0" w:rsidP="0000614A">
      <w:pPr>
        <w:pStyle w:val="BodyText"/>
        <w:spacing w:before="360"/>
        <w:jc w:val="both"/>
        <w:rPr>
          <w:b/>
          <w:bCs/>
          <w:i/>
          <w:iCs/>
          <w:sz w:val="24"/>
          <w:szCs w:val="24"/>
        </w:rPr>
      </w:pPr>
      <w:r w:rsidRPr="0000178B">
        <w:rPr>
          <w:b/>
          <w:bCs/>
          <w:i/>
          <w:iCs/>
          <w:sz w:val="24"/>
          <w:szCs w:val="24"/>
        </w:rPr>
        <w:t>Библиография</w:t>
      </w:r>
    </w:p>
    <w:p w14:paraId="0FDDD7C6" w14:textId="77777777" w:rsidR="0006730B" w:rsidRPr="0000178B" w:rsidRDefault="0006730B" w:rsidP="0000614A">
      <w:pPr>
        <w:ind w:firstLine="720"/>
        <w:jc w:val="both"/>
        <w:rPr>
          <w:rFonts w:asciiTheme="minorHAnsi" w:hAnsiTheme="minorHAnsi"/>
          <w:i/>
          <w:iCs/>
          <w:lang w:val="bg-BG"/>
        </w:rPr>
      </w:pPr>
    </w:p>
    <w:p w14:paraId="3B0D5175" w14:textId="77777777" w:rsidR="003A3BE8" w:rsidRPr="00362251" w:rsidRDefault="003A3BE8" w:rsidP="003A3BE8">
      <w:pPr>
        <w:rPr>
          <w:lang w:val="bg-BG"/>
        </w:rPr>
      </w:pPr>
      <w:proofErr w:type="spellStart"/>
      <w:r w:rsidRPr="00362251">
        <w:rPr>
          <w:lang w:val="bg-BG"/>
        </w:rPr>
        <w:t>Арто</w:t>
      </w:r>
      <w:proofErr w:type="spellEnd"/>
      <w:r w:rsidRPr="00362251">
        <w:rPr>
          <w:lang w:val="bg-BG"/>
        </w:rPr>
        <w:t xml:space="preserve">, </w:t>
      </w:r>
      <w:proofErr w:type="spellStart"/>
      <w:r w:rsidRPr="00362251">
        <w:rPr>
          <w:lang w:val="bg-BG"/>
        </w:rPr>
        <w:t>Антонен</w:t>
      </w:r>
      <w:proofErr w:type="spellEnd"/>
      <w:r w:rsidRPr="00362251">
        <w:rPr>
          <w:lang w:val="bg-BG"/>
        </w:rPr>
        <w:t xml:space="preserve">. </w:t>
      </w:r>
      <w:r w:rsidRPr="00362251">
        <w:rPr>
          <w:i/>
          <w:lang w:val="bg-BG"/>
        </w:rPr>
        <w:t>Театър и неговият двойник</w:t>
      </w:r>
      <w:r w:rsidRPr="00362251">
        <w:rPr>
          <w:lang w:val="bg-BG"/>
        </w:rPr>
        <w:t xml:space="preserve"> (София: Университетско издателство „Св. Климент Охридски“, 2001)</w:t>
      </w:r>
    </w:p>
    <w:p w14:paraId="08FAD87D" w14:textId="77777777" w:rsidR="003A3BE8" w:rsidRPr="00362251" w:rsidRDefault="003A3BE8" w:rsidP="003A3BE8">
      <w:pPr>
        <w:rPr>
          <w:lang w:val="bg-BG"/>
        </w:rPr>
      </w:pPr>
      <w:proofErr w:type="spellStart"/>
      <w:r w:rsidRPr="00362251">
        <w:rPr>
          <w:lang w:val="bg-BG"/>
        </w:rPr>
        <w:t>Батай</w:t>
      </w:r>
      <w:proofErr w:type="spellEnd"/>
      <w:r w:rsidRPr="00362251">
        <w:rPr>
          <w:lang w:val="bg-BG"/>
        </w:rPr>
        <w:t xml:space="preserve">, Жорж. </w:t>
      </w:r>
      <w:r w:rsidRPr="00362251">
        <w:rPr>
          <w:i/>
          <w:lang w:val="bg-BG"/>
        </w:rPr>
        <w:t xml:space="preserve">Еротизмът </w:t>
      </w:r>
      <w:r w:rsidRPr="00362251">
        <w:rPr>
          <w:lang w:val="bg-BG"/>
        </w:rPr>
        <w:t>(София: ЛИК, 2000)</w:t>
      </w:r>
    </w:p>
    <w:p w14:paraId="1A4FE4DE" w14:textId="77777777" w:rsidR="003A3BE8" w:rsidRPr="003A3BE8" w:rsidRDefault="003A3BE8" w:rsidP="003A3BE8">
      <w:pPr>
        <w:rPr>
          <w:lang w:val="bg-BG"/>
        </w:rPr>
      </w:pPr>
      <w:r w:rsidRPr="003A3BE8">
        <w:rPr>
          <w:lang w:val="bg-BG"/>
        </w:rPr>
        <w:t xml:space="preserve">Градев, В. 1998. </w:t>
      </w:r>
      <w:r w:rsidRPr="003A3BE8">
        <w:rPr>
          <w:i/>
          <w:lang w:val="bg-BG"/>
        </w:rPr>
        <w:t>Разклоняващите се пътеки на Жак Лакан.</w:t>
      </w:r>
      <w:r w:rsidRPr="003A3BE8">
        <w:rPr>
          <w:lang w:val="bg-BG"/>
        </w:rPr>
        <w:t xml:space="preserve"> Език и литература (1), 3-</w:t>
      </w:r>
    </w:p>
    <w:p w14:paraId="060BC7A2" w14:textId="77777777" w:rsidR="003A3BE8" w:rsidRPr="003A3BE8" w:rsidRDefault="003A3BE8" w:rsidP="003A3BE8">
      <w:pPr>
        <w:rPr>
          <w:lang w:val="bg-BG"/>
        </w:rPr>
      </w:pPr>
      <w:r w:rsidRPr="003A3BE8">
        <w:rPr>
          <w:lang w:val="bg-BG"/>
        </w:rPr>
        <w:t xml:space="preserve">Градев, Владимир. </w:t>
      </w:r>
      <w:r w:rsidRPr="003A3BE8">
        <w:rPr>
          <w:i/>
          <w:lang w:val="bg-BG"/>
        </w:rPr>
        <w:t xml:space="preserve">Прочити на Данте, т. </w:t>
      </w:r>
      <w:r w:rsidRPr="003A3BE8">
        <w:rPr>
          <w:i/>
        </w:rPr>
        <w:t>I</w:t>
      </w:r>
      <w:r w:rsidRPr="003A3BE8">
        <w:rPr>
          <w:i/>
          <w:lang w:val="bg-BG"/>
        </w:rPr>
        <w:t>: Ад, т.2: Чистилище, т.3: Рай</w:t>
      </w:r>
      <w:r w:rsidRPr="003A3BE8">
        <w:rPr>
          <w:lang w:val="bg-BG"/>
        </w:rPr>
        <w:t>, (София: Комунитас, 2023)</w:t>
      </w:r>
    </w:p>
    <w:p w14:paraId="0CF6410F" w14:textId="77777777" w:rsidR="003A3BE8" w:rsidRPr="003A3BE8" w:rsidRDefault="003A3BE8" w:rsidP="003A3BE8">
      <w:pPr>
        <w:rPr>
          <w:lang w:val="bg-BG"/>
        </w:rPr>
      </w:pPr>
      <w:proofErr w:type="spellStart"/>
      <w:r w:rsidRPr="003A3BE8">
        <w:rPr>
          <w:lang w:val="bg-BG"/>
        </w:rPr>
        <w:t>Земярска</w:t>
      </w:r>
      <w:proofErr w:type="spellEnd"/>
      <w:r w:rsidRPr="003A3BE8">
        <w:rPr>
          <w:lang w:val="bg-BG"/>
        </w:rPr>
        <w:t xml:space="preserve">, Франческа. </w:t>
      </w:r>
      <w:r w:rsidRPr="003A3BE8">
        <w:rPr>
          <w:i/>
          <w:lang w:val="bg-BG"/>
        </w:rPr>
        <w:t xml:space="preserve">Маска и пол в творчеството на Маргьорит </w:t>
      </w:r>
      <w:proofErr w:type="spellStart"/>
      <w:r w:rsidRPr="003A3BE8">
        <w:rPr>
          <w:i/>
          <w:lang w:val="bg-BG"/>
        </w:rPr>
        <w:t>Юрсенар</w:t>
      </w:r>
      <w:proofErr w:type="spellEnd"/>
      <w:r w:rsidRPr="003A3BE8">
        <w:rPr>
          <w:lang w:val="bg-BG"/>
        </w:rPr>
        <w:t xml:space="preserve"> (София: </w:t>
      </w:r>
      <w:proofErr w:type="spellStart"/>
      <w:r w:rsidRPr="003A3BE8">
        <w:rPr>
          <w:lang w:val="bg-BG"/>
        </w:rPr>
        <w:t>Версус</w:t>
      </w:r>
      <w:proofErr w:type="spellEnd"/>
      <w:r w:rsidRPr="003A3BE8">
        <w:rPr>
          <w:lang w:val="bg-BG"/>
        </w:rPr>
        <w:t>, 2025).</w:t>
      </w:r>
    </w:p>
    <w:p w14:paraId="5E2AA08F" w14:textId="77777777" w:rsidR="003A3BE8" w:rsidRPr="003A3BE8" w:rsidRDefault="003A3BE8" w:rsidP="003A3BE8">
      <w:pPr>
        <w:rPr>
          <w:lang w:val="bg-BG"/>
        </w:rPr>
      </w:pPr>
      <w:r w:rsidRPr="003A3BE8">
        <w:rPr>
          <w:lang w:val="bg-BG"/>
        </w:rPr>
        <w:t xml:space="preserve">Калинова, М., Спасова, К., Видински, В. </w:t>
      </w:r>
      <w:r w:rsidRPr="003A3BE8">
        <w:rPr>
          <w:i/>
          <w:lang w:val="bg-BG"/>
        </w:rPr>
        <w:t xml:space="preserve">Хаос и безредие. Случайното на езика, литературата и философията </w:t>
      </w:r>
      <w:r w:rsidRPr="003A3BE8">
        <w:rPr>
          <w:lang w:val="bg-BG"/>
        </w:rPr>
        <w:t xml:space="preserve">(изд. Фондация „Литературен вестник“, 2018) </w:t>
      </w:r>
    </w:p>
    <w:p w14:paraId="245E6C10" w14:textId="77777777" w:rsidR="003A3BE8" w:rsidRPr="003A3BE8" w:rsidRDefault="003A3BE8" w:rsidP="003A3BE8">
      <w:pPr>
        <w:rPr>
          <w:lang w:val="bg-BG"/>
        </w:rPr>
      </w:pPr>
      <w:r w:rsidRPr="003A3BE8">
        <w:rPr>
          <w:lang w:val="bg-BG"/>
        </w:rPr>
        <w:t xml:space="preserve">Калинова, Мария. </w:t>
      </w:r>
      <w:proofErr w:type="spellStart"/>
      <w:r w:rsidRPr="003A3BE8">
        <w:rPr>
          <w:i/>
          <w:lang w:val="bg-BG"/>
        </w:rPr>
        <w:t>Екзотопия</w:t>
      </w:r>
      <w:proofErr w:type="spellEnd"/>
      <w:r w:rsidRPr="003A3BE8">
        <w:rPr>
          <w:i/>
          <w:lang w:val="bg-BG"/>
        </w:rPr>
        <w:t>: за външния контекст на дискурса</w:t>
      </w:r>
      <w:r w:rsidRPr="003A3BE8">
        <w:rPr>
          <w:lang w:val="bg-BG"/>
        </w:rPr>
        <w:t xml:space="preserve"> (София, Факултета по славянски филологии, 2021)</w:t>
      </w:r>
    </w:p>
    <w:p w14:paraId="55645AAF" w14:textId="77777777" w:rsidR="003A3BE8" w:rsidRPr="003A3BE8" w:rsidRDefault="003A3BE8" w:rsidP="003A3BE8">
      <w:pPr>
        <w:rPr>
          <w:lang w:val="bg-BG"/>
        </w:rPr>
      </w:pPr>
      <w:r w:rsidRPr="003A3BE8">
        <w:rPr>
          <w:lang w:val="bg-BG"/>
        </w:rPr>
        <w:t xml:space="preserve">Ковачев, Огнян. </w:t>
      </w:r>
      <w:r w:rsidRPr="003A3BE8">
        <w:rPr>
          <w:i/>
          <w:lang w:val="bg-BG"/>
        </w:rPr>
        <w:t>Готическият роман: генеалогия, жанр, естетика</w:t>
      </w:r>
      <w:r w:rsidRPr="003A3BE8">
        <w:rPr>
          <w:lang w:val="bg-BG"/>
        </w:rPr>
        <w:t xml:space="preserve"> (София: Еднорог, 2004)</w:t>
      </w:r>
    </w:p>
    <w:p w14:paraId="05F7C03F" w14:textId="77777777" w:rsidR="003A3BE8" w:rsidRPr="003A3BE8" w:rsidRDefault="003A3BE8" w:rsidP="003A3BE8">
      <w:pPr>
        <w:rPr>
          <w:lang w:val="bg-BG"/>
        </w:rPr>
      </w:pPr>
      <w:r w:rsidRPr="003A3BE8">
        <w:rPr>
          <w:lang w:val="bg-BG"/>
        </w:rPr>
        <w:t xml:space="preserve">Лакан, Жак. </w:t>
      </w:r>
      <w:proofErr w:type="spellStart"/>
      <w:r w:rsidRPr="003A3BE8">
        <w:rPr>
          <w:i/>
        </w:rPr>
        <w:t>Ecrits</w:t>
      </w:r>
      <w:proofErr w:type="spellEnd"/>
      <w:r w:rsidRPr="003A3BE8">
        <w:rPr>
          <w:i/>
          <w:lang w:val="bg-BG"/>
        </w:rPr>
        <w:t>. Избрано</w:t>
      </w:r>
      <w:r w:rsidRPr="003A3BE8">
        <w:rPr>
          <w:lang w:val="bg-BG"/>
        </w:rPr>
        <w:t xml:space="preserve"> (София: Колибри, 2023)</w:t>
      </w:r>
    </w:p>
    <w:p w14:paraId="0C96EE1B" w14:textId="77777777" w:rsidR="003A3BE8" w:rsidRPr="003A3BE8" w:rsidRDefault="003A3BE8" w:rsidP="003A3BE8">
      <w:pPr>
        <w:rPr>
          <w:lang w:val="bg-BG"/>
        </w:rPr>
      </w:pPr>
      <w:r w:rsidRPr="003A3BE8">
        <w:rPr>
          <w:lang w:val="bg-BG"/>
        </w:rPr>
        <w:t xml:space="preserve">Личева, Амелия. </w:t>
      </w:r>
      <w:r w:rsidRPr="003A3BE8">
        <w:rPr>
          <w:i/>
          <w:lang w:val="bg-BG"/>
        </w:rPr>
        <w:t>Истории на гласа</w:t>
      </w:r>
      <w:r w:rsidRPr="003A3BE8">
        <w:rPr>
          <w:lang w:val="bg-BG"/>
        </w:rPr>
        <w:t xml:space="preserve"> (София: Фигура, 2002)</w:t>
      </w:r>
    </w:p>
    <w:p w14:paraId="153944A6" w14:textId="5326F5C7" w:rsidR="003A3BE8" w:rsidRPr="003A3BE8" w:rsidRDefault="003A3BE8" w:rsidP="003A3BE8">
      <w:pPr>
        <w:rPr>
          <w:color w:val="000000" w:themeColor="text1"/>
          <w:lang w:val="bg-BG"/>
        </w:rPr>
      </w:pPr>
      <w:r w:rsidRPr="003A3BE8">
        <w:rPr>
          <w:iCs/>
          <w:color w:val="000000" w:themeColor="text1"/>
          <w:shd w:val="clear" w:color="auto" w:fill="FFFFFF"/>
          <w:lang w:val="bg-BG"/>
        </w:rPr>
        <w:t>Миглена</w:t>
      </w:r>
      <w:r w:rsidR="00362251">
        <w:rPr>
          <w:iCs/>
          <w:color w:val="000000" w:themeColor="text1"/>
          <w:shd w:val="clear" w:color="auto" w:fill="FFFFFF"/>
          <w:lang w:val="bg-BG"/>
        </w:rPr>
        <w:t xml:space="preserve"> </w:t>
      </w:r>
      <w:r w:rsidRPr="003A3BE8">
        <w:rPr>
          <w:iCs/>
          <w:color w:val="000000" w:themeColor="text1"/>
          <w:shd w:val="clear" w:color="auto" w:fill="FFFFFF"/>
          <w:lang w:val="bg-BG"/>
        </w:rPr>
        <w:t xml:space="preserve">Николчина, Еньо Стоянов, Северина Станкева, </w:t>
      </w:r>
      <w:proofErr w:type="spellStart"/>
      <w:r w:rsidRPr="003A3BE8">
        <w:rPr>
          <w:iCs/>
          <w:color w:val="000000" w:themeColor="text1"/>
          <w:shd w:val="clear" w:color="auto" w:fill="FFFFFF"/>
          <w:lang w:val="bg-BG"/>
        </w:rPr>
        <w:t>Матиас</w:t>
      </w:r>
      <w:proofErr w:type="spellEnd"/>
      <w:r w:rsidRPr="003A3BE8">
        <w:rPr>
          <w:iCs/>
          <w:color w:val="000000" w:themeColor="text1"/>
          <w:shd w:val="clear" w:color="auto" w:fill="FFFFFF"/>
          <w:lang w:val="bg-BG"/>
        </w:rPr>
        <w:t xml:space="preserve"> </w:t>
      </w:r>
      <w:proofErr w:type="spellStart"/>
      <w:r w:rsidRPr="003A3BE8">
        <w:rPr>
          <w:iCs/>
          <w:color w:val="000000" w:themeColor="text1"/>
          <w:shd w:val="clear" w:color="auto" w:fill="FFFFFF"/>
          <w:lang w:val="bg-BG"/>
        </w:rPr>
        <w:t>Ердбеер</w:t>
      </w:r>
      <w:proofErr w:type="spellEnd"/>
      <w:r w:rsidRPr="003A3BE8">
        <w:rPr>
          <w:iCs/>
          <w:color w:val="000000" w:themeColor="text1"/>
          <w:shd w:val="clear" w:color="auto" w:fill="FFFFFF"/>
          <w:lang w:val="bg-BG"/>
        </w:rPr>
        <w:t>, Николай Генов, Димитър Данаилов</w:t>
      </w:r>
      <w:r w:rsidRPr="003A3BE8">
        <w:rPr>
          <w:color w:val="000000" w:themeColor="text1"/>
          <w:shd w:val="clear" w:color="auto" w:fill="FFFFFF"/>
          <w:lang w:val="bg-BG"/>
        </w:rPr>
        <w:t>,</w:t>
      </w:r>
      <w:r>
        <w:rPr>
          <w:color w:val="000000" w:themeColor="text1"/>
          <w:shd w:val="clear" w:color="auto" w:fill="FFFFFF"/>
          <w:lang w:val="bg-BG"/>
        </w:rPr>
        <w:t xml:space="preserve"> </w:t>
      </w:r>
      <w:r w:rsidRPr="003A3BE8">
        <w:rPr>
          <w:bCs/>
          <w:i/>
          <w:color w:val="000000" w:themeColor="text1"/>
          <w:shd w:val="clear" w:color="auto" w:fill="FFFFFF"/>
          <w:lang w:val="bg-BG"/>
        </w:rPr>
        <w:t>Видеоигрите. Опасната муза</w:t>
      </w:r>
      <w:r>
        <w:rPr>
          <w:color w:val="000000" w:themeColor="text1"/>
          <w:shd w:val="clear" w:color="auto" w:fill="FFFFFF"/>
          <w:lang w:val="bg-BG"/>
        </w:rPr>
        <w:t xml:space="preserve"> (</w:t>
      </w:r>
      <w:r w:rsidRPr="003A3BE8">
        <w:rPr>
          <w:color w:val="000000" w:themeColor="text1"/>
          <w:shd w:val="clear" w:color="auto" w:fill="FFFFFF"/>
          <w:lang w:val="bg-BG"/>
        </w:rPr>
        <w:t>София</w:t>
      </w:r>
      <w:r>
        <w:rPr>
          <w:color w:val="000000" w:themeColor="text1"/>
          <w:shd w:val="clear" w:color="auto" w:fill="FFFFFF"/>
          <w:lang w:val="bg-BG"/>
        </w:rPr>
        <w:t xml:space="preserve">: </w:t>
      </w:r>
      <w:proofErr w:type="spellStart"/>
      <w:r>
        <w:rPr>
          <w:color w:val="000000" w:themeColor="text1"/>
          <w:shd w:val="clear" w:color="auto" w:fill="FFFFFF"/>
          <w:lang w:val="bg-BG"/>
        </w:rPr>
        <w:t>Версус</w:t>
      </w:r>
      <w:proofErr w:type="spellEnd"/>
      <w:r>
        <w:rPr>
          <w:color w:val="000000" w:themeColor="text1"/>
          <w:shd w:val="clear" w:color="auto" w:fill="FFFFFF"/>
          <w:lang w:val="bg-BG"/>
        </w:rPr>
        <w:t>, 2024)</w:t>
      </w:r>
    </w:p>
    <w:p w14:paraId="510B48AE" w14:textId="27525A5C" w:rsidR="003A3BE8" w:rsidRDefault="003A3BE8" w:rsidP="003A3BE8">
      <w:pPr>
        <w:rPr>
          <w:lang w:val="bg-BG"/>
        </w:rPr>
      </w:pPr>
      <w:r w:rsidRPr="003A3BE8">
        <w:rPr>
          <w:lang w:val="bg-BG"/>
        </w:rPr>
        <w:t xml:space="preserve">Михайлов, Калин. </w:t>
      </w:r>
      <w:r w:rsidRPr="003A3BE8">
        <w:rPr>
          <w:i/>
          <w:lang w:val="bg-BG"/>
        </w:rPr>
        <w:t>Християнство и идентичност. Пътуване към себе си в света на литературата и културата</w:t>
      </w:r>
      <w:r w:rsidRPr="003A3BE8">
        <w:rPr>
          <w:lang w:val="bg-BG"/>
        </w:rPr>
        <w:t xml:space="preserve"> (София: Нов човек, 2007</w:t>
      </w:r>
    </w:p>
    <w:p w14:paraId="1D614D3F" w14:textId="19D72BE1" w:rsidR="00362251" w:rsidRPr="003A3BE8" w:rsidRDefault="00362251" w:rsidP="003A3BE8">
      <w:pPr>
        <w:rPr>
          <w:lang w:val="bg-BG"/>
        </w:rPr>
      </w:pPr>
      <w:r>
        <w:rPr>
          <w:lang w:val="bg-BG"/>
        </w:rPr>
        <w:t>Нейкова, Йоанна, „</w:t>
      </w:r>
      <w:proofErr w:type="spellStart"/>
      <w:r>
        <w:rPr>
          <w:lang w:val="bg-BG"/>
        </w:rPr>
        <w:t>Саморефлексия</w:t>
      </w:r>
      <w:proofErr w:type="spellEnd"/>
      <w:r>
        <w:rPr>
          <w:lang w:val="bg-BG"/>
        </w:rPr>
        <w:t xml:space="preserve"> и готически смях в „</w:t>
      </w:r>
      <w:proofErr w:type="spellStart"/>
      <w:r>
        <w:rPr>
          <w:lang w:val="bg-BG"/>
        </w:rPr>
        <w:t>Принс</w:t>
      </w:r>
      <w:proofErr w:type="spellEnd"/>
      <w:r>
        <w:rPr>
          <w:lang w:val="bg-BG"/>
        </w:rPr>
        <w:t xml:space="preserve">“ на </w:t>
      </w:r>
      <w:proofErr w:type="spellStart"/>
      <w:r>
        <w:rPr>
          <w:lang w:val="bg-BG"/>
        </w:rPr>
        <w:t>Сесар</w:t>
      </w:r>
      <w:proofErr w:type="spellEnd"/>
      <w:r>
        <w:rPr>
          <w:lang w:val="bg-BG"/>
        </w:rPr>
        <w:t xml:space="preserve"> Айра“, </w:t>
      </w:r>
      <w:proofErr w:type="spellStart"/>
      <w:r w:rsidRPr="003A3BE8">
        <w:rPr>
          <w:i/>
          <w:color w:val="000000" w:themeColor="text1"/>
          <w:shd w:val="clear" w:color="auto" w:fill="FFFFFF"/>
        </w:rPr>
        <w:t>Studia</w:t>
      </w:r>
      <w:proofErr w:type="spellEnd"/>
      <w:r w:rsidRPr="00362251">
        <w:rPr>
          <w:i/>
          <w:color w:val="000000" w:themeColor="text1"/>
          <w:shd w:val="clear" w:color="auto" w:fill="FFFFFF"/>
          <w:lang w:val="bg-BG"/>
        </w:rPr>
        <w:t xml:space="preserve"> </w:t>
      </w:r>
      <w:proofErr w:type="spellStart"/>
      <w:r w:rsidRPr="003A3BE8">
        <w:rPr>
          <w:i/>
          <w:color w:val="000000" w:themeColor="text1"/>
          <w:shd w:val="clear" w:color="auto" w:fill="FFFFFF"/>
        </w:rPr>
        <w:t>Litteraria</w:t>
      </w:r>
      <w:proofErr w:type="spellEnd"/>
      <w:r w:rsidRPr="00362251">
        <w:rPr>
          <w:i/>
          <w:color w:val="000000" w:themeColor="text1"/>
          <w:shd w:val="clear" w:color="auto" w:fill="FFFFFF"/>
          <w:lang w:val="bg-BG"/>
        </w:rPr>
        <w:t xml:space="preserve"> </w:t>
      </w:r>
      <w:proofErr w:type="spellStart"/>
      <w:r w:rsidRPr="003A3BE8">
        <w:rPr>
          <w:i/>
          <w:color w:val="000000" w:themeColor="text1"/>
          <w:shd w:val="clear" w:color="auto" w:fill="FFFFFF"/>
        </w:rPr>
        <w:t>Serdicensia</w:t>
      </w:r>
      <w:proofErr w:type="spellEnd"/>
      <w:r w:rsidRPr="00362251">
        <w:rPr>
          <w:i/>
          <w:color w:val="000000" w:themeColor="text1"/>
          <w:shd w:val="clear" w:color="auto" w:fill="FFFFFF"/>
          <w:lang w:val="bg-BG"/>
        </w:rPr>
        <w:t>, том:4</w:t>
      </w:r>
      <w:r w:rsidRPr="00362251">
        <w:rPr>
          <w:color w:val="000000" w:themeColor="text1"/>
          <w:shd w:val="clear" w:color="auto" w:fill="FFFFFF"/>
          <w:lang w:val="bg-BG"/>
        </w:rPr>
        <w:t>, 2023</w:t>
      </w:r>
      <w:r>
        <w:rPr>
          <w:color w:val="000000" w:themeColor="text1"/>
          <w:shd w:val="clear" w:color="auto" w:fill="FFFFFF"/>
          <w:lang w:val="bg-BG"/>
        </w:rPr>
        <w:t>.</w:t>
      </w:r>
    </w:p>
    <w:p w14:paraId="38F013C7" w14:textId="77777777" w:rsidR="003A3BE8" w:rsidRPr="003A3BE8" w:rsidRDefault="003A3BE8" w:rsidP="003A3BE8">
      <w:pPr>
        <w:rPr>
          <w:lang w:val="bg-BG"/>
        </w:rPr>
      </w:pPr>
      <w:r w:rsidRPr="003A3BE8">
        <w:rPr>
          <w:lang w:val="bg-BG"/>
        </w:rPr>
        <w:t xml:space="preserve">Николчина, Миглена. </w:t>
      </w:r>
      <w:r w:rsidRPr="003A3BE8">
        <w:rPr>
          <w:i/>
          <w:lang w:val="bg-BG"/>
        </w:rPr>
        <w:t>Бог с машина. Изваждане на човека</w:t>
      </w:r>
      <w:r w:rsidRPr="003A3BE8">
        <w:rPr>
          <w:lang w:val="bg-BG"/>
        </w:rPr>
        <w:t xml:space="preserve"> (София: </w:t>
      </w:r>
      <w:proofErr w:type="spellStart"/>
      <w:r w:rsidRPr="003A3BE8">
        <w:rPr>
          <w:lang w:val="bg-BG"/>
        </w:rPr>
        <w:t>Версус</w:t>
      </w:r>
      <w:proofErr w:type="spellEnd"/>
      <w:r w:rsidRPr="003A3BE8">
        <w:rPr>
          <w:lang w:val="bg-BG"/>
        </w:rPr>
        <w:t>, 2022)</w:t>
      </w:r>
    </w:p>
    <w:p w14:paraId="6D338797" w14:textId="77777777" w:rsidR="003A3BE8" w:rsidRPr="003A3BE8" w:rsidRDefault="003A3BE8" w:rsidP="003A3BE8">
      <w:pPr>
        <w:rPr>
          <w:lang w:val="bg-BG"/>
        </w:rPr>
      </w:pPr>
      <w:r w:rsidRPr="003A3BE8">
        <w:rPr>
          <w:lang w:val="bg-BG"/>
        </w:rPr>
        <w:t xml:space="preserve">Паскалева, Богдана. </w:t>
      </w:r>
      <w:r w:rsidRPr="003A3BE8">
        <w:rPr>
          <w:i/>
          <w:lang w:val="bg-BG"/>
        </w:rPr>
        <w:t xml:space="preserve">Обличане на голотата. Трансформации на образа в сюжета за Нарцис и Ехо </w:t>
      </w:r>
      <w:r w:rsidRPr="003A3BE8">
        <w:rPr>
          <w:lang w:val="bg-BG"/>
        </w:rPr>
        <w:t>(София: УИ, 2022)</w:t>
      </w:r>
    </w:p>
    <w:p w14:paraId="6CE5A4F0" w14:textId="77777777" w:rsidR="003A3BE8" w:rsidRPr="003A3BE8" w:rsidRDefault="003A3BE8" w:rsidP="003A3BE8">
      <w:pPr>
        <w:rPr>
          <w:lang w:val="bg-BG"/>
        </w:rPr>
      </w:pPr>
      <w:proofErr w:type="spellStart"/>
      <w:r w:rsidRPr="003A3BE8">
        <w:rPr>
          <w:lang w:val="bg-BG"/>
        </w:rPr>
        <w:t>Сиксу</w:t>
      </w:r>
      <w:proofErr w:type="spellEnd"/>
      <w:r w:rsidRPr="003A3BE8">
        <w:rPr>
          <w:lang w:val="bg-BG"/>
        </w:rPr>
        <w:t>, Елен. „</w:t>
      </w:r>
      <w:r w:rsidRPr="00362251">
        <w:rPr>
          <w:lang w:val="bg-BG"/>
        </w:rPr>
        <w:t>См</w:t>
      </w:r>
      <w:r w:rsidRPr="003A3BE8">
        <w:rPr>
          <w:lang w:val="bg-BG"/>
        </w:rPr>
        <w:t>е</w:t>
      </w:r>
      <w:r w:rsidRPr="00362251">
        <w:rPr>
          <w:lang w:val="bg-BG"/>
        </w:rPr>
        <w:t>хът на Медуза</w:t>
      </w:r>
      <w:r w:rsidRPr="003A3BE8">
        <w:rPr>
          <w:lang w:val="bg-BG"/>
        </w:rPr>
        <w:t xml:space="preserve">“, </w:t>
      </w:r>
      <w:r w:rsidRPr="00362251">
        <w:rPr>
          <w:lang w:val="bg-BG"/>
        </w:rPr>
        <w:t>в</w:t>
      </w:r>
      <w:r w:rsidRPr="003A3BE8">
        <w:rPr>
          <w:lang w:val="bg-BG"/>
        </w:rPr>
        <w:t>ъв</w:t>
      </w:r>
      <w:r w:rsidRPr="00362251">
        <w:rPr>
          <w:lang w:val="bg-BG"/>
        </w:rPr>
        <w:t xml:space="preserve">: </w:t>
      </w:r>
      <w:r w:rsidRPr="003A3BE8">
        <w:rPr>
          <w:i/>
          <w:lang w:val="bg-BG"/>
        </w:rPr>
        <w:t>Времето на жените</w:t>
      </w:r>
      <w:r w:rsidRPr="003A3BE8">
        <w:rPr>
          <w:lang w:val="bg-BG"/>
        </w:rPr>
        <w:t xml:space="preserve"> (София: УИ, 1997)</w:t>
      </w:r>
    </w:p>
    <w:p w14:paraId="40F57968" w14:textId="77777777" w:rsidR="003A3BE8" w:rsidRPr="003A3BE8" w:rsidRDefault="003A3BE8" w:rsidP="003A3BE8">
      <w:pPr>
        <w:rPr>
          <w:lang w:val="bg-BG"/>
        </w:rPr>
      </w:pPr>
      <w:r w:rsidRPr="003A3BE8">
        <w:rPr>
          <w:lang w:val="bg-BG"/>
        </w:rPr>
        <w:t xml:space="preserve">Спасова, Камелия. </w:t>
      </w:r>
      <w:r w:rsidRPr="003A3BE8">
        <w:rPr>
          <w:i/>
          <w:lang w:val="bg-BG"/>
        </w:rPr>
        <w:t xml:space="preserve">Модерният мимесис. </w:t>
      </w:r>
      <w:proofErr w:type="spellStart"/>
      <w:r w:rsidRPr="003A3BE8">
        <w:rPr>
          <w:i/>
          <w:lang w:val="bg-BG"/>
        </w:rPr>
        <w:t>Саморефлексията</w:t>
      </w:r>
      <w:proofErr w:type="spellEnd"/>
      <w:r w:rsidRPr="003A3BE8">
        <w:rPr>
          <w:i/>
          <w:lang w:val="bg-BG"/>
        </w:rPr>
        <w:t xml:space="preserve"> в литературата</w:t>
      </w:r>
      <w:r w:rsidRPr="003A3BE8">
        <w:rPr>
          <w:lang w:val="bg-BG"/>
        </w:rPr>
        <w:t xml:space="preserve"> (</w:t>
      </w:r>
      <w:proofErr w:type="spellStart"/>
      <w:r w:rsidRPr="003A3BE8">
        <w:rPr>
          <w:lang w:val="bg-BG"/>
        </w:rPr>
        <w:t>София:УИ</w:t>
      </w:r>
      <w:proofErr w:type="spellEnd"/>
      <w:r w:rsidRPr="003A3BE8">
        <w:rPr>
          <w:lang w:val="bg-BG"/>
        </w:rPr>
        <w:t>, 2021)</w:t>
      </w:r>
    </w:p>
    <w:p w14:paraId="243F6C1D" w14:textId="77777777" w:rsidR="003A3BE8" w:rsidRPr="003A3BE8" w:rsidRDefault="003A3BE8" w:rsidP="003A3BE8">
      <w:pPr>
        <w:rPr>
          <w:lang w:val="bg-BG"/>
        </w:rPr>
      </w:pPr>
      <w:r w:rsidRPr="003A3BE8">
        <w:rPr>
          <w:lang w:val="bg-BG"/>
        </w:rPr>
        <w:t xml:space="preserve">Тенев, Д. 2012. </w:t>
      </w:r>
      <w:r w:rsidRPr="003A3BE8">
        <w:rPr>
          <w:i/>
          <w:lang w:val="bg-BG"/>
        </w:rPr>
        <w:t>Фикция и образ. Модели</w:t>
      </w:r>
      <w:r w:rsidRPr="003A3BE8">
        <w:rPr>
          <w:lang w:val="bg-BG"/>
        </w:rPr>
        <w:t>. Пловдив: Жанет 45.</w:t>
      </w:r>
    </w:p>
    <w:p w14:paraId="30236C81" w14:textId="77777777" w:rsidR="003A3BE8" w:rsidRPr="003A3BE8" w:rsidRDefault="003A3BE8" w:rsidP="003A3BE8">
      <w:pPr>
        <w:rPr>
          <w:lang w:val="bg-BG"/>
        </w:rPr>
      </w:pPr>
      <w:r w:rsidRPr="003A3BE8">
        <w:rPr>
          <w:lang w:val="bg-BG"/>
        </w:rPr>
        <w:t xml:space="preserve">Тенев, Дарин. </w:t>
      </w:r>
      <w:r w:rsidRPr="003A3BE8">
        <w:rPr>
          <w:i/>
          <w:lang w:val="bg-BG"/>
        </w:rPr>
        <w:t xml:space="preserve">Отклонения: опити върху Жак </w:t>
      </w:r>
      <w:proofErr w:type="spellStart"/>
      <w:r w:rsidRPr="003A3BE8">
        <w:rPr>
          <w:i/>
          <w:lang w:val="bg-BG"/>
        </w:rPr>
        <w:t>Дерида</w:t>
      </w:r>
      <w:proofErr w:type="spellEnd"/>
      <w:r w:rsidRPr="003A3BE8">
        <w:rPr>
          <w:lang w:val="bg-BG"/>
        </w:rPr>
        <w:t xml:space="preserve"> (София: Изток-Запад, 2013)</w:t>
      </w:r>
    </w:p>
    <w:p w14:paraId="5A064DC7" w14:textId="358EED65" w:rsidR="003A3BE8" w:rsidRDefault="003A3BE8" w:rsidP="003A3BE8">
      <w:pPr>
        <w:rPr>
          <w:color w:val="000000" w:themeColor="text1"/>
          <w:shd w:val="clear" w:color="auto" w:fill="FFFFFF"/>
          <w:lang w:val="bg-BG"/>
        </w:rPr>
      </w:pPr>
      <w:r w:rsidRPr="003A3BE8">
        <w:rPr>
          <w:color w:val="000000" w:themeColor="text1"/>
          <w:lang w:val="bg-BG"/>
        </w:rPr>
        <w:t xml:space="preserve">Трифонова, Лилия. “Прикритие и пол: </w:t>
      </w:r>
      <w:proofErr w:type="spellStart"/>
      <w:r w:rsidRPr="003A3BE8">
        <w:rPr>
          <w:color w:val="000000" w:themeColor="text1"/>
          <w:lang w:val="bg-BG"/>
        </w:rPr>
        <w:t>Матилда</w:t>
      </w:r>
      <w:proofErr w:type="spellEnd"/>
      <w:r w:rsidRPr="003A3BE8">
        <w:rPr>
          <w:color w:val="000000" w:themeColor="text1"/>
          <w:lang w:val="bg-BG"/>
        </w:rPr>
        <w:t xml:space="preserve"> от „Монахът“ на Матю Грегъри Луис</w:t>
      </w:r>
      <w:r w:rsidRPr="00362251">
        <w:rPr>
          <w:color w:val="000000" w:themeColor="text1"/>
          <w:lang w:val="bg-BG"/>
        </w:rPr>
        <w:t>”</w:t>
      </w:r>
      <w:r w:rsidRPr="003A3BE8">
        <w:rPr>
          <w:color w:val="000000" w:themeColor="text1"/>
          <w:lang w:val="bg-BG"/>
        </w:rPr>
        <w:t xml:space="preserve">, </w:t>
      </w:r>
      <w:proofErr w:type="spellStart"/>
      <w:r w:rsidRPr="003A3BE8">
        <w:rPr>
          <w:i/>
          <w:color w:val="000000" w:themeColor="text1"/>
          <w:shd w:val="clear" w:color="auto" w:fill="FFFFFF"/>
        </w:rPr>
        <w:t>Studia</w:t>
      </w:r>
      <w:proofErr w:type="spellEnd"/>
      <w:r w:rsidRPr="00362251">
        <w:rPr>
          <w:i/>
          <w:color w:val="000000" w:themeColor="text1"/>
          <w:shd w:val="clear" w:color="auto" w:fill="FFFFFF"/>
          <w:lang w:val="bg-BG"/>
        </w:rPr>
        <w:t xml:space="preserve"> </w:t>
      </w:r>
      <w:proofErr w:type="spellStart"/>
      <w:r w:rsidRPr="003A3BE8">
        <w:rPr>
          <w:i/>
          <w:color w:val="000000" w:themeColor="text1"/>
          <w:shd w:val="clear" w:color="auto" w:fill="FFFFFF"/>
        </w:rPr>
        <w:t>Litteraria</w:t>
      </w:r>
      <w:proofErr w:type="spellEnd"/>
      <w:r w:rsidRPr="00362251">
        <w:rPr>
          <w:i/>
          <w:color w:val="000000" w:themeColor="text1"/>
          <w:shd w:val="clear" w:color="auto" w:fill="FFFFFF"/>
          <w:lang w:val="bg-BG"/>
        </w:rPr>
        <w:t xml:space="preserve"> </w:t>
      </w:r>
      <w:proofErr w:type="spellStart"/>
      <w:r w:rsidRPr="003A3BE8">
        <w:rPr>
          <w:i/>
          <w:color w:val="000000" w:themeColor="text1"/>
          <w:shd w:val="clear" w:color="auto" w:fill="FFFFFF"/>
        </w:rPr>
        <w:t>Serdicensia</w:t>
      </w:r>
      <w:proofErr w:type="spellEnd"/>
      <w:r w:rsidRPr="00362251">
        <w:rPr>
          <w:i/>
          <w:color w:val="000000" w:themeColor="text1"/>
          <w:shd w:val="clear" w:color="auto" w:fill="FFFFFF"/>
          <w:lang w:val="bg-BG"/>
        </w:rPr>
        <w:t>, том:4</w:t>
      </w:r>
      <w:r w:rsidRPr="00362251">
        <w:rPr>
          <w:color w:val="000000" w:themeColor="text1"/>
          <w:shd w:val="clear" w:color="auto" w:fill="FFFFFF"/>
          <w:lang w:val="bg-BG"/>
        </w:rPr>
        <w:t xml:space="preserve">, 2023, </w:t>
      </w:r>
      <w:r w:rsidRPr="003A3BE8">
        <w:rPr>
          <w:color w:val="000000" w:themeColor="text1"/>
          <w:shd w:val="clear" w:color="auto" w:fill="FFFFFF"/>
        </w:rPr>
        <w:t>ISSN</w:t>
      </w:r>
      <w:r w:rsidRPr="00362251">
        <w:rPr>
          <w:color w:val="000000" w:themeColor="text1"/>
          <w:shd w:val="clear" w:color="auto" w:fill="FFFFFF"/>
          <w:lang w:val="bg-BG"/>
        </w:rPr>
        <w:t xml:space="preserve"> (</w:t>
      </w:r>
      <w:r w:rsidRPr="003A3BE8">
        <w:rPr>
          <w:color w:val="000000" w:themeColor="text1"/>
          <w:shd w:val="clear" w:color="auto" w:fill="FFFFFF"/>
        </w:rPr>
        <w:t>print</w:t>
      </w:r>
      <w:r w:rsidRPr="00362251">
        <w:rPr>
          <w:color w:val="000000" w:themeColor="text1"/>
          <w:shd w:val="clear" w:color="auto" w:fill="FFFFFF"/>
          <w:lang w:val="bg-BG"/>
        </w:rPr>
        <w:t>):1312-238</w:t>
      </w:r>
      <w:r w:rsidRPr="003A3BE8">
        <w:rPr>
          <w:color w:val="000000" w:themeColor="text1"/>
          <w:shd w:val="clear" w:color="auto" w:fill="FFFFFF"/>
        </w:rPr>
        <w:t>X</w:t>
      </w:r>
      <w:r w:rsidRPr="003A3BE8">
        <w:rPr>
          <w:color w:val="000000" w:themeColor="text1"/>
          <w:shd w:val="clear" w:color="auto" w:fill="FFFFFF"/>
          <w:lang w:val="bg-BG"/>
        </w:rPr>
        <w:t>.</w:t>
      </w:r>
    </w:p>
    <w:p w14:paraId="3EE2BEFC" w14:textId="18AFB228" w:rsidR="003A3BE8" w:rsidRPr="003A3BE8" w:rsidRDefault="003A3BE8" w:rsidP="003A3BE8">
      <w:pPr>
        <w:rPr>
          <w:color w:val="000000" w:themeColor="text1"/>
          <w:lang w:val="bg-BG"/>
        </w:rPr>
      </w:pPr>
      <w:r w:rsidRPr="003A3BE8">
        <w:rPr>
          <w:color w:val="000000" w:themeColor="text1"/>
          <w:lang w:val="bg-BG"/>
        </w:rPr>
        <w:t xml:space="preserve">Христов, Тодор. </w:t>
      </w:r>
      <w:r w:rsidRPr="003A3BE8">
        <w:rPr>
          <w:i/>
          <w:color w:val="000000" w:themeColor="text1"/>
          <w:lang w:val="bg-BG"/>
        </w:rPr>
        <w:t>Литературността</w:t>
      </w:r>
      <w:r w:rsidRPr="003A3BE8">
        <w:rPr>
          <w:color w:val="000000" w:themeColor="text1"/>
          <w:lang w:val="bg-BG"/>
        </w:rPr>
        <w:t xml:space="preserve"> (София:</w:t>
      </w:r>
      <w:r w:rsidR="00362251">
        <w:rPr>
          <w:color w:val="000000" w:themeColor="text1"/>
          <w:lang w:val="bg-BG"/>
        </w:rPr>
        <w:t xml:space="preserve"> </w:t>
      </w:r>
      <w:proofErr w:type="spellStart"/>
      <w:r w:rsidRPr="003A3BE8">
        <w:rPr>
          <w:color w:val="000000" w:themeColor="text1"/>
          <w:lang w:val="bg-BG"/>
        </w:rPr>
        <w:t>Алтера</w:t>
      </w:r>
      <w:proofErr w:type="spellEnd"/>
      <w:r w:rsidRPr="003A3BE8">
        <w:rPr>
          <w:color w:val="000000" w:themeColor="text1"/>
          <w:lang w:val="bg-BG"/>
        </w:rPr>
        <w:t>, 2009)</w:t>
      </w:r>
    </w:p>
    <w:p w14:paraId="1BC58E69" w14:textId="483BB4AB" w:rsidR="003A3BE8" w:rsidRPr="003A3BE8" w:rsidRDefault="003A3BE8" w:rsidP="003A3BE8">
      <w:pPr>
        <w:rPr>
          <w:color w:val="000000" w:themeColor="text1"/>
          <w:shd w:val="clear" w:color="auto" w:fill="FFFFFF"/>
          <w:lang w:val="bg-BG"/>
        </w:rPr>
      </w:pPr>
      <w:proofErr w:type="spellStart"/>
      <w:r w:rsidRPr="003A3BE8">
        <w:rPr>
          <w:i/>
          <w:iCs/>
          <w:color w:val="000000" w:themeColor="text1"/>
          <w:shd w:val="clear" w:color="auto" w:fill="FFFFFF"/>
          <w:lang w:val="bg-BG"/>
        </w:rPr>
        <w:t>Христов</w:t>
      </w:r>
      <w:r w:rsidRPr="003A3BE8">
        <w:rPr>
          <w:color w:val="000000" w:themeColor="text1"/>
          <w:shd w:val="clear" w:color="auto" w:fill="FFFFFF"/>
          <w:lang w:val="bg-BG"/>
        </w:rPr>
        <w:t>,Тодор</w:t>
      </w:r>
      <w:proofErr w:type="spellEnd"/>
      <w:r w:rsidRPr="003A3BE8">
        <w:rPr>
          <w:color w:val="000000" w:themeColor="text1"/>
          <w:shd w:val="clear" w:color="auto" w:fill="FFFFFF"/>
          <w:lang w:val="bg-BG"/>
        </w:rPr>
        <w:t xml:space="preserve">. </w:t>
      </w:r>
      <w:r>
        <w:rPr>
          <w:color w:val="000000" w:themeColor="text1"/>
          <w:shd w:val="clear" w:color="auto" w:fill="FFFFFF"/>
          <w:lang w:val="bg-BG"/>
        </w:rPr>
        <w:t>„</w:t>
      </w:r>
      <w:r w:rsidRPr="003A3BE8">
        <w:rPr>
          <w:bCs/>
          <w:color w:val="000000" w:themeColor="text1"/>
          <w:shd w:val="clear" w:color="auto" w:fill="FFFFFF"/>
          <w:lang w:val="bg-BG"/>
        </w:rPr>
        <w:t>Истина и страст във всекидневните спорове</w:t>
      </w:r>
      <w:r>
        <w:rPr>
          <w:bCs/>
          <w:color w:val="000000" w:themeColor="text1"/>
          <w:shd w:val="clear" w:color="auto" w:fill="FFFFFF"/>
          <w:lang w:val="bg-BG"/>
        </w:rPr>
        <w:t>“</w:t>
      </w:r>
      <w:r w:rsidRPr="003A3BE8">
        <w:rPr>
          <w:color w:val="000000" w:themeColor="text1"/>
          <w:shd w:val="clear" w:color="auto" w:fill="FFFFFF"/>
          <w:lang w:val="bg-BG"/>
        </w:rPr>
        <w:t xml:space="preserve">, </w:t>
      </w:r>
      <w:r>
        <w:rPr>
          <w:color w:val="000000" w:themeColor="text1"/>
          <w:shd w:val="clear" w:color="auto" w:fill="FFFFFF"/>
          <w:lang w:val="bg-BG"/>
        </w:rPr>
        <w:t xml:space="preserve">в: </w:t>
      </w:r>
      <w:r w:rsidRPr="003A3BE8">
        <w:rPr>
          <w:i/>
          <w:color w:val="000000" w:themeColor="text1"/>
          <w:shd w:val="clear" w:color="auto" w:fill="FFFFFF"/>
          <w:lang w:val="bg-BG"/>
        </w:rPr>
        <w:t>Език и публичност</w:t>
      </w:r>
      <w:r w:rsidRPr="003A3BE8">
        <w:rPr>
          <w:color w:val="000000" w:themeColor="text1"/>
          <w:shd w:val="clear" w:color="auto" w:fill="FFFFFF"/>
          <w:lang w:val="bg-BG"/>
        </w:rPr>
        <w:t>, брой:</w:t>
      </w:r>
      <w:r>
        <w:rPr>
          <w:color w:val="000000" w:themeColor="text1"/>
          <w:shd w:val="clear" w:color="auto" w:fill="FFFFFF"/>
          <w:lang w:val="bg-BG"/>
        </w:rPr>
        <w:t xml:space="preserve"> </w:t>
      </w:r>
      <w:r w:rsidRPr="003A3BE8">
        <w:rPr>
          <w:color w:val="000000" w:themeColor="text1"/>
          <w:shd w:val="clear" w:color="auto" w:fill="FFFFFF"/>
          <w:lang w:val="bg-BG"/>
        </w:rPr>
        <w:t>2, 2018, стр.:</w:t>
      </w:r>
      <w:r>
        <w:rPr>
          <w:color w:val="000000" w:themeColor="text1"/>
          <w:shd w:val="clear" w:color="auto" w:fill="FFFFFF"/>
          <w:lang w:val="bg-BG"/>
        </w:rPr>
        <w:t xml:space="preserve"> </w:t>
      </w:r>
      <w:r w:rsidRPr="003A3BE8">
        <w:rPr>
          <w:color w:val="000000" w:themeColor="text1"/>
          <w:shd w:val="clear" w:color="auto" w:fill="FFFFFF"/>
          <w:lang w:val="bg-BG"/>
        </w:rPr>
        <w:t>181-195</w:t>
      </w:r>
      <w:r>
        <w:rPr>
          <w:color w:val="000000" w:themeColor="text1"/>
          <w:shd w:val="clear" w:color="auto" w:fill="FFFFFF"/>
          <w:lang w:val="bg-BG"/>
        </w:rPr>
        <w:t>.</w:t>
      </w:r>
    </w:p>
    <w:p w14:paraId="2D01CAFB" w14:textId="77777777" w:rsidR="003A3BE8" w:rsidRPr="003A3BE8" w:rsidRDefault="003A3BE8" w:rsidP="003A3BE8">
      <w:pPr>
        <w:rPr>
          <w:color w:val="000000" w:themeColor="text1"/>
          <w:lang w:val="bg-BG"/>
        </w:rPr>
      </w:pPr>
    </w:p>
    <w:p w14:paraId="4A7EB45A" w14:textId="77777777" w:rsidR="003A3BE8" w:rsidRPr="003A3BE8" w:rsidRDefault="003A3BE8" w:rsidP="003A3BE8">
      <w:pPr>
        <w:rPr>
          <w:lang w:val="bg-BG"/>
        </w:rPr>
      </w:pPr>
    </w:p>
    <w:p w14:paraId="48DDFFF7" w14:textId="77777777" w:rsidR="007D5B69" w:rsidRPr="007D5B69" w:rsidRDefault="007D5B69" w:rsidP="007D5B69">
      <w:pPr>
        <w:tabs>
          <w:tab w:val="left" w:pos="5103"/>
        </w:tabs>
        <w:jc w:val="both"/>
        <w:rPr>
          <w:bCs/>
          <w:lang w:val="bg-BG"/>
        </w:rPr>
      </w:pPr>
    </w:p>
    <w:p w14:paraId="4B217B9E" w14:textId="0212A681" w:rsidR="00904490" w:rsidRPr="0000178B" w:rsidRDefault="00715122" w:rsidP="003A3BE8">
      <w:pPr>
        <w:tabs>
          <w:tab w:val="left" w:pos="5103"/>
        </w:tabs>
        <w:ind w:left="3600" w:hanging="3600"/>
        <w:jc w:val="both"/>
        <w:rPr>
          <w:b/>
          <w:bCs/>
          <w:lang w:val="bg-BG"/>
        </w:rPr>
      </w:pPr>
      <w:r w:rsidRPr="0000178B">
        <w:rPr>
          <w:b/>
          <w:bCs/>
          <w:lang w:val="bg-BG"/>
        </w:rPr>
        <w:t>Дата:</w:t>
      </w:r>
      <w:r w:rsidR="00981194" w:rsidRPr="0000178B">
        <w:rPr>
          <w:b/>
          <w:bCs/>
          <w:lang w:val="bg-BG"/>
        </w:rPr>
        <w:t xml:space="preserve"> </w:t>
      </w:r>
      <w:r w:rsidR="00E85C0F">
        <w:rPr>
          <w:b/>
          <w:bCs/>
          <w:lang w:val="bg-BG"/>
        </w:rPr>
        <w:t>юни</w:t>
      </w:r>
      <w:r w:rsidR="0046071D">
        <w:rPr>
          <w:b/>
          <w:bCs/>
          <w:lang w:val="bg-BG"/>
        </w:rPr>
        <w:t xml:space="preserve"> </w:t>
      </w:r>
      <w:r w:rsidR="00981194" w:rsidRPr="0000178B">
        <w:rPr>
          <w:b/>
          <w:bCs/>
          <w:lang w:val="bg-BG"/>
        </w:rPr>
        <w:t>20</w:t>
      </w:r>
      <w:r w:rsidR="009E39FF" w:rsidRPr="0000178B">
        <w:rPr>
          <w:b/>
          <w:bCs/>
          <w:lang w:val="bg-BG"/>
        </w:rPr>
        <w:t>2</w:t>
      </w:r>
      <w:r w:rsidR="00E85C0F">
        <w:rPr>
          <w:b/>
          <w:bCs/>
          <w:lang w:val="bg-BG"/>
        </w:rPr>
        <w:t>5</w:t>
      </w:r>
      <w:r w:rsidR="00981194" w:rsidRPr="0000178B">
        <w:rPr>
          <w:b/>
          <w:bCs/>
          <w:lang w:val="bg-BG"/>
        </w:rPr>
        <w:t xml:space="preserve"> г. </w:t>
      </w:r>
      <w:r w:rsidR="00780048" w:rsidRPr="0000178B">
        <w:rPr>
          <w:b/>
          <w:bCs/>
          <w:lang w:val="bg-BG"/>
        </w:rPr>
        <w:tab/>
      </w:r>
      <w:r w:rsidRPr="0000178B">
        <w:rPr>
          <w:b/>
          <w:bCs/>
          <w:lang w:val="bg-BG"/>
        </w:rPr>
        <w:t xml:space="preserve">Съставил: </w:t>
      </w:r>
      <w:r w:rsidR="00981194" w:rsidRPr="0000178B">
        <w:rPr>
          <w:b/>
          <w:bCs/>
          <w:lang w:val="bg-BG"/>
        </w:rPr>
        <w:t xml:space="preserve"> </w:t>
      </w:r>
      <w:r w:rsidR="00121B3D" w:rsidRPr="0000178B">
        <w:rPr>
          <w:b/>
          <w:bCs/>
          <w:lang w:val="bg-BG"/>
        </w:rPr>
        <w:t xml:space="preserve">доц. д-р </w:t>
      </w:r>
      <w:r w:rsidR="0000614A">
        <w:rPr>
          <w:b/>
          <w:bCs/>
          <w:lang w:val="bg-BG"/>
        </w:rPr>
        <w:t>Мария Калинова</w:t>
      </w:r>
    </w:p>
    <w:sectPr w:rsidR="00904490" w:rsidRPr="0000178B" w:rsidSect="00E812DB">
      <w:footerReference w:type="even" r:id="rId8"/>
      <w:footerReference w:type="default" r:id="rId9"/>
      <w:pgSz w:w="12240" w:h="15840"/>
      <w:pgMar w:top="1701" w:right="1701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FC673" w14:textId="77777777" w:rsidR="00A42B2E" w:rsidRDefault="00A42B2E">
      <w:r>
        <w:separator/>
      </w:r>
    </w:p>
  </w:endnote>
  <w:endnote w:type="continuationSeparator" w:id="0">
    <w:p w14:paraId="153EFFD4" w14:textId="77777777" w:rsidR="00A42B2E" w:rsidRDefault="00A4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A49CE" w14:textId="77777777" w:rsidR="000F580A" w:rsidRDefault="000F580A" w:rsidP="009663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EE5294" w14:textId="77777777" w:rsidR="000F580A" w:rsidRDefault="000F580A" w:rsidP="00EF420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1D9F1" w14:textId="77777777" w:rsidR="000F580A" w:rsidRDefault="000F580A" w:rsidP="009663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7D03">
      <w:rPr>
        <w:rStyle w:val="PageNumber"/>
        <w:noProof/>
      </w:rPr>
      <w:t>5</w:t>
    </w:r>
    <w:r>
      <w:rPr>
        <w:rStyle w:val="PageNumber"/>
      </w:rPr>
      <w:fldChar w:fldCharType="end"/>
    </w:r>
  </w:p>
  <w:p w14:paraId="5052D455" w14:textId="77777777" w:rsidR="000F580A" w:rsidRDefault="000F580A" w:rsidP="00EF42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6EE66" w14:textId="77777777" w:rsidR="00A42B2E" w:rsidRDefault="00A42B2E">
      <w:r>
        <w:separator/>
      </w:r>
    </w:p>
  </w:footnote>
  <w:footnote w:type="continuationSeparator" w:id="0">
    <w:p w14:paraId="4AB96C82" w14:textId="77777777" w:rsidR="00A42B2E" w:rsidRDefault="00A42B2E">
      <w:r>
        <w:continuationSeparator/>
      </w:r>
    </w:p>
  </w:footnote>
  <w:footnote w:id="1">
    <w:p w14:paraId="1B7E8F0D" w14:textId="77777777" w:rsidR="000F580A" w:rsidRPr="009667B5" w:rsidRDefault="000F580A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 w:rsidRPr="009667B5">
        <w:rPr>
          <w:lang w:val="ru-RU"/>
        </w:rPr>
        <w:t xml:space="preserve"> </w:t>
      </w:r>
      <w:r>
        <w:rPr>
          <w:lang w:val="bg-BG"/>
        </w:rPr>
        <w:t xml:space="preserve">В зависимост от спецификата на учебната дисциплина и изискванията на преподавателя е възможно да се добавят необходимите форми, или да се премахнат ненужните.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DF8B6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18F6007C"/>
    <w:lvl w:ilvl="0">
      <w:numFmt w:val="bullet"/>
      <w:lvlText w:val="*"/>
      <w:lvlJc w:val="left"/>
    </w:lvl>
  </w:abstractNum>
  <w:abstractNum w:abstractNumId="2">
    <w:nsid w:val="073A638D"/>
    <w:multiLevelType w:val="multilevel"/>
    <w:tmpl w:val="E620DC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7C123D9"/>
    <w:multiLevelType w:val="hybridMultilevel"/>
    <w:tmpl w:val="EC007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83361"/>
    <w:multiLevelType w:val="hybridMultilevel"/>
    <w:tmpl w:val="704815C6"/>
    <w:lvl w:ilvl="0" w:tplc="52DE722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7383F"/>
    <w:multiLevelType w:val="multilevel"/>
    <w:tmpl w:val="09EA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6D4772"/>
    <w:multiLevelType w:val="hybridMultilevel"/>
    <w:tmpl w:val="61C40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D47FD"/>
    <w:multiLevelType w:val="singleLevel"/>
    <w:tmpl w:val="65B2B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BFB0039"/>
    <w:multiLevelType w:val="hybridMultilevel"/>
    <w:tmpl w:val="5540EC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85BDE"/>
    <w:multiLevelType w:val="multilevel"/>
    <w:tmpl w:val="4EB6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742884"/>
    <w:multiLevelType w:val="multilevel"/>
    <w:tmpl w:val="05B8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664C8F"/>
    <w:multiLevelType w:val="multilevel"/>
    <w:tmpl w:val="BC82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6820ABC"/>
    <w:multiLevelType w:val="hybridMultilevel"/>
    <w:tmpl w:val="0A64F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F4651A"/>
    <w:multiLevelType w:val="multilevel"/>
    <w:tmpl w:val="CBC0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AD08F6"/>
    <w:multiLevelType w:val="hybridMultilevel"/>
    <w:tmpl w:val="F89ABC86"/>
    <w:lvl w:ilvl="0" w:tplc="FBC2D7D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A230F2"/>
    <w:multiLevelType w:val="multilevel"/>
    <w:tmpl w:val="E6DC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2F3491"/>
    <w:multiLevelType w:val="hybridMultilevel"/>
    <w:tmpl w:val="5A280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CB1877"/>
    <w:multiLevelType w:val="multilevel"/>
    <w:tmpl w:val="6486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3E5B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7B80F99"/>
    <w:multiLevelType w:val="multilevel"/>
    <w:tmpl w:val="390CE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782F95"/>
    <w:multiLevelType w:val="multilevel"/>
    <w:tmpl w:val="5F10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8"/>
  </w:num>
  <w:num w:numId="5">
    <w:abstractNumId w:val="7"/>
  </w:num>
  <w:num w:numId="6">
    <w:abstractNumId w:val="1"/>
  </w:num>
  <w:num w:numId="7">
    <w:abstractNumId w:val="4"/>
  </w:num>
  <w:num w:numId="8">
    <w:abstractNumId w:val="12"/>
  </w:num>
  <w:num w:numId="9">
    <w:abstractNumId w:val="13"/>
  </w:num>
  <w:num w:numId="10">
    <w:abstractNumId w:val="20"/>
  </w:num>
  <w:num w:numId="11">
    <w:abstractNumId w:val="10"/>
  </w:num>
  <w:num w:numId="12">
    <w:abstractNumId w:val="0"/>
  </w:num>
  <w:num w:numId="13">
    <w:abstractNumId w:val="2"/>
  </w:num>
  <w:num w:numId="14">
    <w:abstractNumId w:val="8"/>
  </w:num>
  <w:num w:numId="15">
    <w:abstractNumId w:val="15"/>
  </w:num>
  <w:num w:numId="16">
    <w:abstractNumId w:val="17"/>
  </w:num>
  <w:num w:numId="17">
    <w:abstractNumId w:val="19"/>
  </w:num>
  <w:num w:numId="18">
    <w:abstractNumId w:val="11"/>
  </w:num>
  <w:num w:numId="19">
    <w:abstractNumId w:val="5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B1"/>
    <w:rsid w:val="0000178B"/>
    <w:rsid w:val="00003232"/>
    <w:rsid w:val="0000614A"/>
    <w:rsid w:val="00010D34"/>
    <w:rsid w:val="00032B1A"/>
    <w:rsid w:val="00044418"/>
    <w:rsid w:val="000606AB"/>
    <w:rsid w:val="00060A98"/>
    <w:rsid w:val="000657DB"/>
    <w:rsid w:val="0006730B"/>
    <w:rsid w:val="00067317"/>
    <w:rsid w:val="00082972"/>
    <w:rsid w:val="000B0C7C"/>
    <w:rsid w:val="000C567F"/>
    <w:rsid w:val="000E205F"/>
    <w:rsid w:val="000E20C9"/>
    <w:rsid w:val="000E76AE"/>
    <w:rsid w:val="000F29F5"/>
    <w:rsid w:val="000F580A"/>
    <w:rsid w:val="0011051A"/>
    <w:rsid w:val="001135DE"/>
    <w:rsid w:val="001148CB"/>
    <w:rsid w:val="00116603"/>
    <w:rsid w:val="00121B3D"/>
    <w:rsid w:val="00134B53"/>
    <w:rsid w:val="001570AF"/>
    <w:rsid w:val="00162024"/>
    <w:rsid w:val="001757DC"/>
    <w:rsid w:val="00181B9D"/>
    <w:rsid w:val="00182AC8"/>
    <w:rsid w:val="001939D6"/>
    <w:rsid w:val="001970D8"/>
    <w:rsid w:val="001A766A"/>
    <w:rsid w:val="001B024C"/>
    <w:rsid w:val="001B1159"/>
    <w:rsid w:val="001B228F"/>
    <w:rsid w:val="001C08F5"/>
    <w:rsid w:val="001D090A"/>
    <w:rsid w:val="001D11D1"/>
    <w:rsid w:val="001D7F38"/>
    <w:rsid w:val="001E4B4F"/>
    <w:rsid w:val="001E5AC4"/>
    <w:rsid w:val="0021227A"/>
    <w:rsid w:val="002241F3"/>
    <w:rsid w:val="00230497"/>
    <w:rsid w:val="00260041"/>
    <w:rsid w:val="002602EE"/>
    <w:rsid w:val="002906C7"/>
    <w:rsid w:val="002911EC"/>
    <w:rsid w:val="00291943"/>
    <w:rsid w:val="00294417"/>
    <w:rsid w:val="002A784F"/>
    <w:rsid w:val="002B07AD"/>
    <w:rsid w:val="002D2B16"/>
    <w:rsid w:val="002E48E7"/>
    <w:rsid w:val="002F4E24"/>
    <w:rsid w:val="00300668"/>
    <w:rsid w:val="00300F92"/>
    <w:rsid w:val="00316B58"/>
    <w:rsid w:val="00334A19"/>
    <w:rsid w:val="003451AB"/>
    <w:rsid w:val="00362251"/>
    <w:rsid w:val="003651D7"/>
    <w:rsid w:val="003736BB"/>
    <w:rsid w:val="0038585A"/>
    <w:rsid w:val="00386591"/>
    <w:rsid w:val="00391884"/>
    <w:rsid w:val="003A3BE8"/>
    <w:rsid w:val="003D26BD"/>
    <w:rsid w:val="003D2711"/>
    <w:rsid w:val="003D6A9C"/>
    <w:rsid w:val="003E52C5"/>
    <w:rsid w:val="003F52F7"/>
    <w:rsid w:val="00410769"/>
    <w:rsid w:val="00411172"/>
    <w:rsid w:val="00414E76"/>
    <w:rsid w:val="00415D85"/>
    <w:rsid w:val="00416092"/>
    <w:rsid w:val="004500EF"/>
    <w:rsid w:val="0046071D"/>
    <w:rsid w:val="00465166"/>
    <w:rsid w:val="00466D48"/>
    <w:rsid w:val="00472F0B"/>
    <w:rsid w:val="004811EB"/>
    <w:rsid w:val="004907D0"/>
    <w:rsid w:val="00494668"/>
    <w:rsid w:val="00495271"/>
    <w:rsid w:val="004A1D9F"/>
    <w:rsid w:val="004B0AF9"/>
    <w:rsid w:val="004B589E"/>
    <w:rsid w:val="004E1048"/>
    <w:rsid w:val="004E542F"/>
    <w:rsid w:val="004F690D"/>
    <w:rsid w:val="0050207B"/>
    <w:rsid w:val="005121AF"/>
    <w:rsid w:val="005303B6"/>
    <w:rsid w:val="00530FEF"/>
    <w:rsid w:val="005352D8"/>
    <w:rsid w:val="00543471"/>
    <w:rsid w:val="00551835"/>
    <w:rsid w:val="0055330C"/>
    <w:rsid w:val="00565E96"/>
    <w:rsid w:val="00596D8B"/>
    <w:rsid w:val="005B4483"/>
    <w:rsid w:val="005E1180"/>
    <w:rsid w:val="00600EE6"/>
    <w:rsid w:val="0060302A"/>
    <w:rsid w:val="00654DDF"/>
    <w:rsid w:val="006707F7"/>
    <w:rsid w:val="00681598"/>
    <w:rsid w:val="00685BB2"/>
    <w:rsid w:val="00687FFC"/>
    <w:rsid w:val="006A5154"/>
    <w:rsid w:val="006E37D9"/>
    <w:rsid w:val="00715122"/>
    <w:rsid w:val="007376F2"/>
    <w:rsid w:val="007541AA"/>
    <w:rsid w:val="0076353A"/>
    <w:rsid w:val="00780048"/>
    <w:rsid w:val="00786319"/>
    <w:rsid w:val="00795D58"/>
    <w:rsid w:val="007977AA"/>
    <w:rsid w:val="007A1477"/>
    <w:rsid w:val="007A320D"/>
    <w:rsid w:val="007B01D8"/>
    <w:rsid w:val="007B1875"/>
    <w:rsid w:val="007B4BFD"/>
    <w:rsid w:val="007B50D9"/>
    <w:rsid w:val="007C1FCE"/>
    <w:rsid w:val="007D5B69"/>
    <w:rsid w:val="007D7587"/>
    <w:rsid w:val="007E1C4D"/>
    <w:rsid w:val="007E3125"/>
    <w:rsid w:val="007E7807"/>
    <w:rsid w:val="007F4510"/>
    <w:rsid w:val="008025C3"/>
    <w:rsid w:val="0080736B"/>
    <w:rsid w:val="00811F95"/>
    <w:rsid w:val="0081275F"/>
    <w:rsid w:val="00837244"/>
    <w:rsid w:val="00850AC2"/>
    <w:rsid w:val="008561E1"/>
    <w:rsid w:val="00866EBB"/>
    <w:rsid w:val="0088346D"/>
    <w:rsid w:val="00885CA6"/>
    <w:rsid w:val="008877FE"/>
    <w:rsid w:val="0089424F"/>
    <w:rsid w:val="008B50FA"/>
    <w:rsid w:val="008B5AA2"/>
    <w:rsid w:val="008D4803"/>
    <w:rsid w:val="008D4CA3"/>
    <w:rsid w:val="008E441C"/>
    <w:rsid w:val="008F2A05"/>
    <w:rsid w:val="008F6892"/>
    <w:rsid w:val="00901EA3"/>
    <w:rsid w:val="00904490"/>
    <w:rsid w:val="00924EF4"/>
    <w:rsid w:val="00930675"/>
    <w:rsid w:val="009325AE"/>
    <w:rsid w:val="009341F0"/>
    <w:rsid w:val="009418B1"/>
    <w:rsid w:val="00943CAB"/>
    <w:rsid w:val="0096336A"/>
    <w:rsid w:val="009663EE"/>
    <w:rsid w:val="009667B5"/>
    <w:rsid w:val="00966D0F"/>
    <w:rsid w:val="00970432"/>
    <w:rsid w:val="0097063F"/>
    <w:rsid w:val="00981194"/>
    <w:rsid w:val="00982D96"/>
    <w:rsid w:val="009A2081"/>
    <w:rsid w:val="009A4AF6"/>
    <w:rsid w:val="009B24C8"/>
    <w:rsid w:val="009B4BD1"/>
    <w:rsid w:val="009C4AC6"/>
    <w:rsid w:val="009C643D"/>
    <w:rsid w:val="009D6737"/>
    <w:rsid w:val="009D7E10"/>
    <w:rsid w:val="009E110A"/>
    <w:rsid w:val="009E39FF"/>
    <w:rsid w:val="009E6566"/>
    <w:rsid w:val="00A0369E"/>
    <w:rsid w:val="00A33DA3"/>
    <w:rsid w:val="00A3738E"/>
    <w:rsid w:val="00A42B2E"/>
    <w:rsid w:val="00A4565B"/>
    <w:rsid w:val="00A5327C"/>
    <w:rsid w:val="00A53892"/>
    <w:rsid w:val="00A61260"/>
    <w:rsid w:val="00A63D3D"/>
    <w:rsid w:val="00A8250E"/>
    <w:rsid w:val="00AA1A2E"/>
    <w:rsid w:val="00AA295D"/>
    <w:rsid w:val="00AA4865"/>
    <w:rsid w:val="00AA5DC6"/>
    <w:rsid w:val="00AD525E"/>
    <w:rsid w:val="00AF1126"/>
    <w:rsid w:val="00B05840"/>
    <w:rsid w:val="00B14FA4"/>
    <w:rsid w:val="00B25EA4"/>
    <w:rsid w:val="00B309B9"/>
    <w:rsid w:val="00B43D56"/>
    <w:rsid w:val="00B4707C"/>
    <w:rsid w:val="00B47348"/>
    <w:rsid w:val="00B97FD0"/>
    <w:rsid w:val="00BA1868"/>
    <w:rsid w:val="00BA7262"/>
    <w:rsid w:val="00BB5B21"/>
    <w:rsid w:val="00BC79AD"/>
    <w:rsid w:val="00BC7E31"/>
    <w:rsid w:val="00C052A8"/>
    <w:rsid w:val="00C10377"/>
    <w:rsid w:val="00C22A69"/>
    <w:rsid w:val="00C5059E"/>
    <w:rsid w:val="00C649DD"/>
    <w:rsid w:val="00C679C1"/>
    <w:rsid w:val="00CA2231"/>
    <w:rsid w:val="00CA393D"/>
    <w:rsid w:val="00CA45FF"/>
    <w:rsid w:val="00CA696A"/>
    <w:rsid w:val="00CC1EB0"/>
    <w:rsid w:val="00CC5DC7"/>
    <w:rsid w:val="00CD3D6C"/>
    <w:rsid w:val="00CF14B2"/>
    <w:rsid w:val="00D0223B"/>
    <w:rsid w:val="00D10C92"/>
    <w:rsid w:val="00D261B1"/>
    <w:rsid w:val="00D40522"/>
    <w:rsid w:val="00D42333"/>
    <w:rsid w:val="00D50680"/>
    <w:rsid w:val="00D506DD"/>
    <w:rsid w:val="00D628F7"/>
    <w:rsid w:val="00D65EA0"/>
    <w:rsid w:val="00D75A8D"/>
    <w:rsid w:val="00D822BD"/>
    <w:rsid w:val="00D85182"/>
    <w:rsid w:val="00D8574B"/>
    <w:rsid w:val="00D93A31"/>
    <w:rsid w:val="00D97F5E"/>
    <w:rsid w:val="00DA68F4"/>
    <w:rsid w:val="00DB21A3"/>
    <w:rsid w:val="00DE042A"/>
    <w:rsid w:val="00DE4C17"/>
    <w:rsid w:val="00DE57E0"/>
    <w:rsid w:val="00E133F7"/>
    <w:rsid w:val="00E76142"/>
    <w:rsid w:val="00E762EC"/>
    <w:rsid w:val="00E80FE8"/>
    <w:rsid w:val="00E812DB"/>
    <w:rsid w:val="00E85C0F"/>
    <w:rsid w:val="00E97655"/>
    <w:rsid w:val="00E97A26"/>
    <w:rsid w:val="00EA4E4E"/>
    <w:rsid w:val="00EB7EC5"/>
    <w:rsid w:val="00EC1665"/>
    <w:rsid w:val="00ED42A7"/>
    <w:rsid w:val="00ED7D03"/>
    <w:rsid w:val="00EE75EA"/>
    <w:rsid w:val="00EF4201"/>
    <w:rsid w:val="00EF4825"/>
    <w:rsid w:val="00F22330"/>
    <w:rsid w:val="00F27B30"/>
    <w:rsid w:val="00F45F21"/>
    <w:rsid w:val="00F46357"/>
    <w:rsid w:val="00F510C7"/>
    <w:rsid w:val="00F56219"/>
    <w:rsid w:val="00F57401"/>
    <w:rsid w:val="00F770F4"/>
    <w:rsid w:val="00FB04F0"/>
    <w:rsid w:val="00FB39A3"/>
    <w:rsid w:val="00FD38EB"/>
    <w:rsid w:val="00FD3E2C"/>
    <w:rsid w:val="00FD4DFC"/>
    <w:rsid w:val="00F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85CE63"/>
  <w15:chartTrackingRefBased/>
  <w15:docId w15:val="{338EC009-6E48-CE49-8730-85C46844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BE8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szCs w:val="36"/>
      <w:lang w:val="bg-BG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8"/>
      <w:szCs w:val="28"/>
      <w:lang w:val="bg-BG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b/>
      <w:bCs/>
      <w:sz w:val="28"/>
      <w:szCs w:val="28"/>
      <w:lang w:val="bg-BG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bCs/>
      <w:sz w:val="32"/>
      <w:szCs w:val="32"/>
      <w:lang w:val="bg-BG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  <w:szCs w:val="28"/>
      <w:lang w:val="bg-BG"/>
    </w:rPr>
  </w:style>
  <w:style w:type="paragraph" w:styleId="Heading6">
    <w:name w:val="heading 6"/>
    <w:basedOn w:val="Normal"/>
    <w:next w:val="Normal"/>
    <w:qFormat/>
    <w:pPr>
      <w:keepNext/>
      <w:spacing w:before="40"/>
      <w:jc w:val="both"/>
      <w:outlineLvl w:val="5"/>
    </w:pPr>
    <w:rPr>
      <w:rFonts w:ascii="Arial" w:hAnsi="Arial" w:cs="Arial"/>
      <w:lang w:val="bg-BG"/>
    </w:rPr>
  </w:style>
  <w:style w:type="paragraph" w:styleId="Heading7">
    <w:name w:val="heading 7"/>
    <w:basedOn w:val="Normal"/>
    <w:next w:val="Normal"/>
    <w:qFormat/>
    <w:pPr>
      <w:keepNext/>
      <w:spacing w:before="40"/>
      <w:outlineLvl w:val="6"/>
    </w:pPr>
    <w:rPr>
      <w:rFonts w:ascii="Book Antiqua" w:hAnsi="Book Antiqua" w:cs="Book Antiqua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center"/>
    </w:pPr>
    <w:rPr>
      <w:sz w:val="28"/>
      <w:szCs w:val="28"/>
      <w:lang w:val="bg-BG"/>
    </w:rPr>
  </w:style>
  <w:style w:type="paragraph" w:styleId="BodyTextIndent">
    <w:name w:val="Body Text Indent"/>
    <w:basedOn w:val="Normal"/>
    <w:pPr>
      <w:jc w:val="both"/>
    </w:pPr>
    <w:rPr>
      <w:sz w:val="28"/>
      <w:szCs w:val="28"/>
      <w:lang w:val="bg-BG"/>
    </w:rPr>
  </w:style>
  <w:style w:type="paragraph" w:styleId="BodyText3">
    <w:name w:val="Body Text 3"/>
    <w:basedOn w:val="Normal"/>
    <w:rPr>
      <w:sz w:val="28"/>
      <w:szCs w:val="28"/>
      <w:lang w:val="bg-BG"/>
    </w:rPr>
  </w:style>
  <w:style w:type="paragraph" w:styleId="Title">
    <w:name w:val="Title"/>
    <w:basedOn w:val="Normal"/>
    <w:qFormat/>
    <w:pPr>
      <w:jc w:val="center"/>
    </w:pPr>
    <w:rPr>
      <w:sz w:val="28"/>
      <w:szCs w:val="28"/>
      <w:lang w:val="bg-BG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">
    <w:name w:val="Tabl"/>
    <w:basedOn w:val="Normal"/>
    <w:rPr>
      <w:rFonts w:ascii="Book Antiqua" w:hAnsi="Book Antiqua" w:cs="Book Antiqua"/>
      <w:sz w:val="22"/>
      <w:szCs w:val="22"/>
      <w:lang w:val="bg-BG"/>
    </w:rPr>
  </w:style>
  <w:style w:type="paragraph" w:styleId="BalloonText">
    <w:name w:val="Balloon Text"/>
    <w:basedOn w:val="Normal"/>
    <w:semiHidden/>
    <w:rsid w:val="00D851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E3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9667B5"/>
  </w:style>
  <w:style w:type="character" w:styleId="FootnoteReference">
    <w:name w:val="footnote reference"/>
    <w:semiHidden/>
    <w:rsid w:val="009667B5"/>
    <w:rPr>
      <w:vertAlign w:val="superscript"/>
    </w:rPr>
  </w:style>
  <w:style w:type="character" w:customStyle="1" w:styleId="BodyTextChar">
    <w:name w:val="Body Text Char"/>
    <w:link w:val="BodyText"/>
    <w:rsid w:val="00B43D56"/>
    <w:rPr>
      <w:rFonts w:ascii="MS Sans Serif" w:hAnsi="MS Sans Serif" w:cs="MS Sans Serif"/>
      <w:sz w:val="28"/>
      <w:szCs w:val="28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981194"/>
    <w:pPr>
      <w:spacing w:before="100" w:beforeAutospacing="1" w:after="100" w:afterAutospacing="1"/>
    </w:pPr>
    <w:rPr>
      <w:lang w:val="bg-BG" w:eastAsia="bg-BG"/>
    </w:rPr>
  </w:style>
  <w:style w:type="character" w:styleId="Hyperlink">
    <w:name w:val="Hyperlink"/>
    <w:uiPriority w:val="99"/>
    <w:unhideWhenUsed/>
    <w:rsid w:val="00981194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7E1C4D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3F52F7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D822B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bg-BG" w:eastAsia="ja-JP"/>
    </w:rPr>
  </w:style>
  <w:style w:type="character" w:styleId="Emphasis">
    <w:name w:val="Emphasis"/>
    <w:basedOn w:val="DefaultParagraphFont"/>
    <w:uiPriority w:val="20"/>
    <w:qFormat/>
    <w:rsid w:val="007C1FCE"/>
    <w:rPr>
      <w:i/>
      <w:iCs/>
    </w:rPr>
  </w:style>
  <w:style w:type="character" w:styleId="Strong">
    <w:name w:val="Strong"/>
    <w:basedOn w:val="DefaultParagraphFont"/>
    <w:uiPriority w:val="22"/>
    <w:qFormat/>
    <w:rsid w:val="004907D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A3BE8"/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1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91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5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8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91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6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4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4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9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4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1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49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1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8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7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3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70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5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0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90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04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7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6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8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9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0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9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0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2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2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8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6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80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9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63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15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869</Words>
  <Characters>4956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Проф</vt:lpstr>
      <vt:lpstr>Проф</vt:lpstr>
    </vt:vector>
  </TitlesOfParts>
  <Company>SU_FNPP</Company>
  <LinksUpToDate>false</LinksUpToDate>
  <CharactersWithSpaces>5814</CharactersWithSpaces>
  <SharedDoc>false</SharedDoc>
  <HLinks>
    <vt:vector size="42" baseType="variant">
      <vt:variant>
        <vt:i4>2883700</vt:i4>
      </vt:variant>
      <vt:variant>
        <vt:i4>18</vt:i4>
      </vt:variant>
      <vt:variant>
        <vt:i4>0</vt:i4>
      </vt:variant>
      <vt:variant>
        <vt:i4>5</vt:i4>
      </vt:variant>
      <vt:variant>
        <vt:lpwstr>https://drive.google.com/file/d/0B7kM0nNYAts3ZldDZDVOWmlNeVQzU0EzZnRVNFFjV3RQQmRJ/view</vt:lpwstr>
      </vt:variant>
      <vt:variant>
        <vt:lpwstr/>
      </vt:variant>
      <vt:variant>
        <vt:i4>1703951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https://drive.google.com/file/d/0B9de7FkFZsJhM1VUWmxRbHp2RUE/view</vt:lpwstr>
      </vt:variant>
      <vt:variant>
        <vt:lpwstr/>
      </vt:variant>
      <vt:variant>
        <vt:i4>65552</vt:i4>
      </vt:variant>
      <vt:variant>
        <vt:i4>12</vt:i4>
      </vt:variant>
      <vt:variant>
        <vt:i4>0</vt:i4>
      </vt:variant>
      <vt:variant>
        <vt:i4>5</vt:i4>
      </vt:variant>
      <vt:variant>
        <vt:lpwstr>https://chitanka.info/text/25030-metamorfozi</vt:lpwstr>
      </vt:variant>
      <vt:variant>
        <vt:lpwstr/>
      </vt:variant>
      <vt:variant>
        <vt:i4>327693</vt:i4>
      </vt:variant>
      <vt:variant>
        <vt:i4>9</vt:i4>
      </vt:variant>
      <vt:variant>
        <vt:i4>0</vt:i4>
      </vt:variant>
      <vt:variant>
        <vt:i4>5</vt:i4>
      </vt:variant>
      <vt:variant>
        <vt:lpwstr>https://drive.google.com/file/d/0B9de7FkFZsJhazBHOE1CLV9JNWM/view?usp=sharing</vt:lpwstr>
      </vt:variant>
      <vt:variant>
        <vt:lpwstr/>
      </vt:variant>
      <vt:variant>
        <vt:i4>3473514</vt:i4>
      </vt:variant>
      <vt:variant>
        <vt:i4>6</vt:i4>
      </vt:variant>
      <vt:variant>
        <vt:i4>0</vt:i4>
      </vt:variant>
      <vt:variant>
        <vt:i4>5</vt:i4>
      </vt:variant>
      <vt:variant>
        <vt:lpwstr>http://www.bsph.org/members/files/pub_pdf_1594.pdf</vt:lpwstr>
      </vt:variant>
      <vt:variant>
        <vt:lpwstr/>
      </vt:variant>
      <vt:variant>
        <vt:i4>6094917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https://drive.google.com/file/d/0B9de7FkFZsJhdmtEY0JuVV9SOVU/view</vt:lpwstr>
      </vt:variant>
      <vt:variant>
        <vt:lpwstr/>
      </vt:variant>
      <vt:variant>
        <vt:i4>8257648</vt:i4>
      </vt:variant>
      <vt:variant>
        <vt:i4>0</vt:i4>
      </vt:variant>
      <vt:variant>
        <vt:i4>0</vt:i4>
      </vt:variant>
      <vt:variant>
        <vt:i4>5</vt:i4>
      </vt:variant>
      <vt:variant>
        <vt:lpwstr>https://chitanka.info/text/25029-predgovor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</dc:title>
  <dc:subject/>
  <dc:creator>BARAKOV</dc:creator>
  <cp:keywords/>
  <dc:description/>
  <cp:lastModifiedBy>Microsoft account</cp:lastModifiedBy>
  <cp:revision>3</cp:revision>
  <cp:lastPrinted>2012-05-08T09:27:00Z</cp:lastPrinted>
  <dcterms:created xsi:type="dcterms:W3CDTF">2024-12-10T08:34:00Z</dcterms:created>
  <dcterms:modified xsi:type="dcterms:W3CDTF">2025-07-07T06:42:00Z</dcterms:modified>
</cp:coreProperties>
</file>